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bottom w:val="threeDEmboss" w:sz="24"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E3CF9" w:rsidTr="00B95FB3">
        <w:trPr>
          <w:trHeight w:val="497"/>
        </w:trPr>
        <w:tc>
          <w:tcPr>
            <w:tcW w:w="10205" w:type="dxa"/>
          </w:tcPr>
          <w:p w:rsidR="007E3CF9" w:rsidRPr="00A127C6" w:rsidRDefault="007E3CF9" w:rsidP="00B31395">
            <w:pPr>
              <w:pBdr>
                <w:left w:val="single" w:sz="12" w:space="10" w:color="7BA0CD" w:themeColor="accent1" w:themeTint="BF"/>
              </w:pBdr>
              <w:jc w:val="center"/>
              <w:rPr>
                <w:rFonts w:ascii="HGP創英角ｺﾞｼｯｸUB" w:eastAsia="HGP創英角ｺﾞｼｯｸUB"/>
                <w:i/>
                <w:iCs/>
                <w:color w:val="4F81BD" w:themeColor="accent1"/>
                <w:sz w:val="48"/>
                <w:szCs w:val="48"/>
              </w:rPr>
            </w:pPr>
            <w:r w:rsidRPr="00A127C6">
              <w:rPr>
                <w:rFonts w:ascii="HGP創英角ｺﾞｼｯｸUB" w:eastAsia="HGP創英角ｺﾞｼｯｸUB" w:cs="HG丸ｺﾞｼｯｸM-PRO" w:hint="eastAsia"/>
                <w:kern w:val="0"/>
                <w:sz w:val="48"/>
                <w:szCs w:val="48"/>
              </w:rPr>
              <w:t>負担限度額認定</w:t>
            </w:r>
            <w:r w:rsidR="0038285C" w:rsidRPr="00A127C6">
              <w:rPr>
                <w:rFonts w:ascii="HGP創英角ｺﾞｼｯｸUB" w:eastAsia="HGP創英角ｺﾞｼｯｸUB" w:cs="HG丸ｺﾞｼｯｸM-PRO" w:hint="eastAsia"/>
                <w:kern w:val="0"/>
                <w:sz w:val="48"/>
                <w:szCs w:val="48"/>
              </w:rPr>
              <w:t>申請</w:t>
            </w:r>
            <w:r w:rsidR="00B31395" w:rsidRPr="00A127C6">
              <w:rPr>
                <w:rFonts w:ascii="HGP創英角ｺﾞｼｯｸUB" w:eastAsia="HGP創英角ｺﾞｼｯｸUB" w:cs="HG丸ｺﾞｼｯｸM-PRO" w:hint="eastAsia"/>
                <w:kern w:val="0"/>
                <w:sz w:val="48"/>
                <w:szCs w:val="48"/>
              </w:rPr>
              <w:t>の</w:t>
            </w:r>
            <w:r w:rsidR="0038285C" w:rsidRPr="00A127C6">
              <w:rPr>
                <w:rFonts w:ascii="HGP創英角ｺﾞｼｯｸUB" w:eastAsia="HGP創英角ｺﾞｼｯｸUB" w:cs="HG丸ｺﾞｼｯｸM-PRO" w:hint="eastAsia"/>
                <w:kern w:val="0"/>
                <w:sz w:val="48"/>
                <w:szCs w:val="48"/>
              </w:rPr>
              <w:t>ご案内</w:t>
            </w:r>
            <w:r w:rsidR="00B31395" w:rsidRPr="00A127C6">
              <w:rPr>
                <w:rFonts w:ascii="HGP創英角ｺﾞｼｯｸUB" w:eastAsia="HGP創英角ｺﾞｼｯｸUB" w:cs="HG丸ｺﾞｼｯｸM-PRO" w:hint="eastAsia"/>
                <w:kern w:val="0"/>
                <w:sz w:val="48"/>
                <w:szCs w:val="48"/>
              </w:rPr>
              <w:t>について</w:t>
            </w:r>
          </w:p>
        </w:tc>
      </w:tr>
    </w:tbl>
    <w:p w:rsidR="0038285C" w:rsidRPr="00885D73" w:rsidRDefault="0038285C" w:rsidP="00A23548">
      <w:pPr>
        <w:autoSpaceDE w:val="0"/>
        <w:autoSpaceDN w:val="0"/>
        <w:adjustRightInd w:val="0"/>
        <w:spacing w:beforeLines="50" w:before="180" w:afterLines="50" w:after="180"/>
        <w:ind w:firstLineChars="100" w:firstLine="240"/>
        <w:rPr>
          <w:rFonts w:asciiTheme="majorEastAsia" w:eastAsiaTheme="majorEastAsia" w:hAnsiTheme="majorEastAsia" w:cs="HG丸ｺﾞｼｯｸM-PRO"/>
          <w:kern w:val="0"/>
          <w:sz w:val="24"/>
          <w:szCs w:val="24"/>
        </w:rPr>
      </w:pPr>
      <w:r w:rsidRPr="00885D73">
        <w:rPr>
          <w:rFonts w:asciiTheme="majorEastAsia" w:eastAsiaTheme="majorEastAsia" w:hAnsiTheme="majorEastAsia" w:cs="HG丸ｺﾞｼｯｸM-PRO" w:hint="eastAsia"/>
          <w:kern w:val="0"/>
          <w:sz w:val="24"/>
          <w:szCs w:val="24"/>
        </w:rPr>
        <w:t>介護保険施設を利用する場合の居住費（滞在費）と食事は、原則自己負担となります。ただし、次の要件に該当する方につ</w:t>
      </w:r>
      <w:r w:rsidR="00604A1F">
        <w:rPr>
          <w:rFonts w:asciiTheme="majorEastAsia" w:eastAsiaTheme="majorEastAsia" w:hAnsiTheme="majorEastAsia" w:cs="HG丸ｺﾞｼｯｸM-PRO" w:hint="eastAsia"/>
          <w:kern w:val="0"/>
          <w:sz w:val="24"/>
          <w:szCs w:val="24"/>
        </w:rPr>
        <w:t>いては、これらの費用を軽減する制度（負担限度額認定）があります</w:t>
      </w:r>
      <w:r w:rsidR="005E7112">
        <w:rPr>
          <w:rFonts w:asciiTheme="majorEastAsia" w:eastAsiaTheme="majorEastAsia" w:hAnsiTheme="majorEastAsia" w:cs="HG丸ｺﾞｼｯｸM-PRO" w:hint="eastAsia"/>
          <w:kern w:val="0"/>
          <w:sz w:val="24"/>
          <w:szCs w:val="24"/>
        </w:rPr>
        <w:t>。</w:t>
      </w:r>
      <w:r w:rsidR="00A50C2D" w:rsidRPr="00A06D8F">
        <w:rPr>
          <w:rFonts w:asciiTheme="majorEastAsia" w:eastAsiaTheme="majorEastAsia" w:hAnsiTheme="majorEastAsia" w:cs="HG丸ｺﾞｼｯｸM-PRO" w:hint="eastAsia"/>
          <w:kern w:val="0"/>
          <w:sz w:val="24"/>
          <w:szCs w:val="24"/>
          <w:u w:val="double"/>
        </w:rPr>
        <w:t>この制度を利用するには必ず申請が必要です。</w:t>
      </w:r>
    </w:p>
    <w:p w:rsidR="00D31E00" w:rsidRDefault="00E361E4" w:rsidP="00A23548">
      <w:pPr>
        <w:autoSpaceDE w:val="0"/>
        <w:autoSpaceDN w:val="0"/>
        <w:adjustRightInd w:val="0"/>
        <w:spacing w:beforeLines="50" w:before="180" w:afterLines="50" w:after="180"/>
        <w:ind w:firstLineChars="100" w:firstLine="281"/>
        <w:rPr>
          <w:rFonts w:asciiTheme="majorEastAsia" w:eastAsiaTheme="majorEastAsia" w:hAnsiTheme="majorEastAsia"/>
          <w:kern w:val="0"/>
          <w:sz w:val="24"/>
          <w:szCs w:val="24"/>
        </w:rPr>
      </w:pPr>
      <w:r>
        <w:rPr>
          <w:rFonts w:asciiTheme="majorEastAsia" w:eastAsiaTheme="majorEastAsia" w:hAnsiTheme="majorEastAsia" w:cs="HG丸ｺﾞｼｯｸM-PRO"/>
          <w:b/>
          <w:noProof/>
          <w:kern w:val="0"/>
          <w:sz w:val="28"/>
          <w:szCs w:val="28"/>
        </w:rPr>
        <w:pict>
          <v:roundrect id="_x0000_s1079" style="position:absolute;left:0;text-align:left;margin-left:3.8pt;margin-top:9.65pt;width:368.15pt;height:37.45pt;z-index:251702272;mso-position-horizontal-relative:text;mso-position-vertical-relative:text" arcsize="10923f" fillcolor="#c6d9f1 [671]">
            <v:textbox style="mso-next-textbox:#_x0000_s1079" inset="5.85pt,.7pt,5.85pt,.7pt">
              <w:txbxContent>
                <w:p w:rsidR="00A23548" w:rsidRPr="00424108" w:rsidRDefault="00A23548" w:rsidP="004E62C0">
                  <w:pPr>
                    <w:jc w:val="center"/>
                    <w:rPr>
                      <w:rFonts w:asciiTheme="majorEastAsia" w:eastAsiaTheme="majorEastAsia" w:hAnsiTheme="majorEastAsia"/>
                      <w:b/>
                      <w:sz w:val="28"/>
                      <w:szCs w:val="28"/>
                    </w:rPr>
                  </w:pPr>
                  <w:r w:rsidRPr="00424108">
                    <w:rPr>
                      <w:rFonts w:asciiTheme="majorEastAsia" w:eastAsiaTheme="majorEastAsia" w:hAnsiTheme="majorEastAsia" w:hint="eastAsia"/>
                      <w:b/>
                      <w:kern w:val="0"/>
                      <w:sz w:val="28"/>
                      <w:szCs w:val="28"/>
                    </w:rPr>
                    <w:t>交付要件　～①と②の両方を満たしていること～</w:t>
                  </w:r>
                </w:p>
              </w:txbxContent>
            </v:textbox>
          </v:roundrect>
        </w:pict>
      </w:r>
      <w:r w:rsidR="0038285C" w:rsidRPr="00AB274E">
        <w:rPr>
          <w:rFonts w:asciiTheme="majorEastAsia" w:eastAsiaTheme="majorEastAsia" w:hAnsiTheme="majorEastAsia" w:hint="eastAsia"/>
          <w:kern w:val="0"/>
          <w:sz w:val="28"/>
          <w:szCs w:val="28"/>
        </w:rPr>
        <w:t xml:space="preserve">　</w:t>
      </w:r>
      <w:r w:rsidR="009A101C">
        <w:rPr>
          <w:rFonts w:asciiTheme="majorEastAsia" w:eastAsiaTheme="majorEastAsia" w:hAnsiTheme="majorEastAsia" w:hint="eastAsia"/>
          <w:kern w:val="0"/>
          <w:sz w:val="28"/>
          <w:szCs w:val="28"/>
        </w:rPr>
        <w:t xml:space="preserve">　</w:t>
      </w:r>
      <w:r w:rsidR="009A101C" w:rsidRPr="00047423">
        <w:rPr>
          <w:rFonts w:asciiTheme="majorEastAsia" w:eastAsiaTheme="majorEastAsia" w:hAnsiTheme="majorEastAsia" w:hint="eastAsia"/>
          <w:kern w:val="0"/>
          <w:sz w:val="24"/>
          <w:szCs w:val="24"/>
        </w:rPr>
        <w:t xml:space="preserve">　</w:t>
      </w:r>
    </w:p>
    <w:p w:rsidR="00D31E00" w:rsidRDefault="00D31E00" w:rsidP="00A23548">
      <w:pPr>
        <w:autoSpaceDE w:val="0"/>
        <w:autoSpaceDN w:val="0"/>
        <w:adjustRightInd w:val="0"/>
        <w:spacing w:beforeLines="50" w:before="180" w:afterLines="50" w:after="180"/>
        <w:ind w:firstLineChars="100" w:firstLine="240"/>
        <w:rPr>
          <w:rFonts w:asciiTheme="majorEastAsia" w:eastAsiaTheme="majorEastAsia" w:hAnsiTheme="majorEastAsia"/>
          <w:kern w:val="0"/>
          <w:sz w:val="24"/>
          <w:szCs w:val="24"/>
        </w:rPr>
      </w:pPr>
    </w:p>
    <w:tbl>
      <w:tblPr>
        <w:tblStyle w:val="a3"/>
        <w:tblW w:w="0" w:type="auto"/>
        <w:tblLook w:val="04A0" w:firstRow="1" w:lastRow="0" w:firstColumn="1" w:lastColumn="0" w:noHBand="0" w:noVBand="1"/>
      </w:tblPr>
      <w:tblGrid>
        <w:gridCol w:w="1668"/>
        <w:gridCol w:w="5528"/>
        <w:gridCol w:w="3468"/>
      </w:tblGrid>
      <w:tr w:rsidR="00FD7B21" w:rsidTr="00EA7358">
        <w:trPr>
          <w:trHeight w:val="598"/>
        </w:trPr>
        <w:tc>
          <w:tcPr>
            <w:tcW w:w="1668" w:type="dxa"/>
            <w:vMerge w:val="restart"/>
            <w:shd w:val="clear" w:color="auto" w:fill="FDE9D9" w:themeFill="accent6" w:themeFillTint="33"/>
          </w:tcPr>
          <w:p w:rsidR="00EA7358" w:rsidRDefault="00FD7B21" w:rsidP="00EA7358">
            <w:pPr>
              <w:autoSpaceDE w:val="0"/>
              <w:autoSpaceDN w:val="0"/>
              <w:adjustRightInd w:val="0"/>
              <w:spacing w:beforeLines="50" w:before="180" w:afterLines="50" w:after="18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利用者</w:t>
            </w:r>
          </w:p>
          <w:p w:rsidR="00FD7B21" w:rsidRDefault="00FD7B21" w:rsidP="00EA7358">
            <w:pPr>
              <w:autoSpaceDE w:val="0"/>
              <w:autoSpaceDN w:val="0"/>
              <w:adjustRightInd w:val="0"/>
              <w:spacing w:beforeLines="50" w:before="180" w:afterLines="50" w:after="18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負担段階</w:t>
            </w:r>
          </w:p>
        </w:tc>
        <w:tc>
          <w:tcPr>
            <w:tcW w:w="8996" w:type="dxa"/>
            <w:gridSpan w:val="2"/>
            <w:shd w:val="clear" w:color="auto" w:fill="FDE9D9" w:themeFill="accent6" w:themeFillTint="33"/>
          </w:tcPr>
          <w:p w:rsidR="00FD7B21" w:rsidRDefault="00FD7B21" w:rsidP="00FD7B21">
            <w:pPr>
              <w:autoSpaceDE w:val="0"/>
              <w:autoSpaceDN w:val="0"/>
              <w:adjustRightInd w:val="0"/>
              <w:spacing w:beforeLines="50" w:before="180" w:afterLines="50" w:after="18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対象者</w:t>
            </w:r>
          </w:p>
        </w:tc>
      </w:tr>
      <w:tr w:rsidR="00FD7B21" w:rsidTr="00EA7358">
        <w:tc>
          <w:tcPr>
            <w:tcW w:w="1668" w:type="dxa"/>
            <w:vMerge/>
            <w:shd w:val="clear" w:color="auto" w:fill="FDE9D9" w:themeFill="accent6" w:themeFillTint="33"/>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p>
        </w:tc>
        <w:tc>
          <w:tcPr>
            <w:tcW w:w="5528" w:type="dxa"/>
            <w:shd w:val="clear" w:color="auto" w:fill="FDE9D9" w:themeFill="accent6" w:themeFillTint="33"/>
          </w:tcPr>
          <w:p w:rsidR="00FD7B21" w:rsidRDefault="00BD1A12" w:rsidP="00BD1A12">
            <w:pPr>
              <w:autoSpaceDE w:val="0"/>
              <w:autoSpaceDN w:val="0"/>
              <w:adjustRightInd w:val="0"/>
              <w:spacing w:beforeLines="50" w:before="180" w:afterLines="50" w:after="18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①</w:t>
            </w:r>
            <w:r w:rsidR="00FD7B21">
              <w:rPr>
                <w:rFonts w:asciiTheme="majorEastAsia" w:eastAsiaTheme="majorEastAsia" w:hAnsiTheme="majorEastAsia" w:hint="eastAsia"/>
                <w:b/>
                <w:kern w:val="0"/>
                <w:sz w:val="24"/>
                <w:szCs w:val="24"/>
              </w:rPr>
              <w:t>収入等に関する要件</w:t>
            </w:r>
          </w:p>
        </w:tc>
        <w:tc>
          <w:tcPr>
            <w:tcW w:w="3468" w:type="dxa"/>
            <w:shd w:val="clear" w:color="auto" w:fill="FDE9D9" w:themeFill="accent6" w:themeFillTint="33"/>
          </w:tcPr>
          <w:p w:rsidR="00FD7B21" w:rsidRDefault="00BD1A12" w:rsidP="00BD1A12">
            <w:pPr>
              <w:autoSpaceDE w:val="0"/>
              <w:autoSpaceDN w:val="0"/>
              <w:adjustRightInd w:val="0"/>
              <w:spacing w:beforeLines="50" w:before="180" w:afterLines="50" w:after="180"/>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②</w:t>
            </w:r>
            <w:r w:rsidR="00FD7B21">
              <w:rPr>
                <w:rFonts w:asciiTheme="majorEastAsia" w:eastAsiaTheme="majorEastAsia" w:hAnsiTheme="majorEastAsia" w:hint="eastAsia"/>
                <w:b/>
                <w:kern w:val="0"/>
                <w:sz w:val="24"/>
                <w:szCs w:val="24"/>
              </w:rPr>
              <w:t>預貯金等資産に関する要件</w:t>
            </w:r>
          </w:p>
        </w:tc>
      </w:tr>
      <w:tr w:rsidR="00FD7B21" w:rsidTr="00BD1A12">
        <w:tc>
          <w:tcPr>
            <w:tcW w:w="1668" w:type="dxa"/>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第１段階</w:t>
            </w:r>
          </w:p>
        </w:tc>
        <w:tc>
          <w:tcPr>
            <w:tcW w:w="5528" w:type="dxa"/>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・本人及び世帯全員（世帯</w:t>
            </w:r>
            <w:r w:rsidR="00E361E4">
              <w:rPr>
                <w:rFonts w:asciiTheme="majorEastAsia" w:eastAsiaTheme="majorEastAsia" w:hAnsiTheme="majorEastAsia" w:hint="eastAsia"/>
                <w:b/>
                <w:kern w:val="0"/>
                <w:sz w:val="24"/>
                <w:szCs w:val="24"/>
              </w:rPr>
              <w:t>を</w:t>
            </w:r>
            <w:r>
              <w:rPr>
                <w:rFonts w:asciiTheme="majorEastAsia" w:eastAsiaTheme="majorEastAsia" w:hAnsiTheme="majorEastAsia" w:hint="eastAsia"/>
                <w:b/>
                <w:kern w:val="0"/>
                <w:sz w:val="24"/>
                <w:szCs w:val="24"/>
              </w:rPr>
              <w:t>分離している配偶者を含む。）が市民税非課税で老齢福祉年金を受給されている方</w:t>
            </w:r>
          </w:p>
          <w:p w:rsidR="00FD7B21" w:rsidRP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・生活保護を受給されている方</w:t>
            </w:r>
          </w:p>
        </w:tc>
        <w:tc>
          <w:tcPr>
            <w:tcW w:w="3468" w:type="dxa"/>
          </w:tcPr>
          <w:p w:rsidR="00FD7B21" w:rsidRDefault="00FD7B21"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単身：1,000万円以下</w:t>
            </w:r>
          </w:p>
          <w:p w:rsidR="00FD7B21" w:rsidRDefault="00FD7B21"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夫婦：2</w:t>
            </w:r>
            <w:r>
              <w:rPr>
                <w:rFonts w:asciiTheme="majorEastAsia" w:eastAsiaTheme="majorEastAsia" w:hAnsiTheme="majorEastAsia"/>
                <w:b/>
                <w:kern w:val="0"/>
                <w:sz w:val="24"/>
                <w:szCs w:val="24"/>
              </w:rPr>
              <w:t>,000</w:t>
            </w:r>
            <w:r>
              <w:rPr>
                <w:rFonts w:asciiTheme="majorEastAsia" w:eastAsiaTheme="majorEastAsia" w:hAnsiTheme="majorEastAsia" w:hint="eastAsia"/>
                <w:b/>
                <w:kern w:val="0"/>
                <w:sz w:val="24"/>
                <w:szCs w:val="24"/>
              </w:rPr>
              <w:t>万円以下</w:t>
            </w:r>
          </w:p>
        </w:tc>
      </w:tr>
      <w:tr w:rsidR="00FD7B21" w:rsidTr="00BD1A12">
        <w:tc>
          <w:tcPr>
            <w:tcW w:w="1668" w:type="dxa"/>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第２段階</w:t>
            </w:r>
          </w:p>
        </w:tc>
        <w:tc>
          <w:tcPr>
            <w:tcW w:w="5528" w:type="dxa"/>
          </w:tcPr>
          <w:p w:rsidR="00FD7B21" w:rsidRDefault="00BD1A12"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・本人及び世帯全員（世帯</w:t>
            </w:r>
            <w:r w:rsidR="00E361E4">
              <w:rPr>
                <w:rFonts w:asciiTheme="majorEastAsia" w:eastAsiaTheme="majorEastAsia" w:hAnsiTheme="majorEastAsia" w:hint="eastAsia"/>
                <w:b/>
                <w:kern w:val="0"/>
                <w:sz w:val="24"/>
                <w:szCs w:val="24"/>
              </w:rPr>
              <w:t>を</w:t>
            </w:r>
            <w:r>
              <w:rPr>
                <w:rFonts w:asciiTheme="majorEastAsia" w:eastAsiaTheme="majorEastAsia" w:hAnsiTheme="majorEastAsia" w:hint="eastAsia"/>
                <w:b/>
                <w:kern w:val="0"/>
                <w:sz w:val="24"/>
                <w:szCs w:val="24"/>
              </w:rPr>
              <w:t>分離している配偶者を含む。）が市民税非課税で前年の合計所得金額と課税年金収入金額の合計が年間80万円以下の方</w:t>
            </w:r>
          </w:p>
        </w:tc>
        <w:tc>
          <w:tcPr>
            <w:tcW w:w="3468" w:type="dxa"/>
          </w:tcPr>
          <w:p w:rsidR="00BD1A12"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単身：650万円以下</w:t>
            </w:r>
          </w:p>
          <w:p w:rsidR="00FD7B21"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夫婦：1</w:t>
            </w:r>
            <w:r>
              <w:rPr>
                <w:rFonts w:asciiTheme="majorEastAsia" w:eastAsiaTheme="majorEastAsia" w:hAnsiTheme="majorEastAsia"/>
                <w:b/>
                <w:kern w:val="0"/>
                <w:sz w:val="24"/>
                <w:szCs w:val="24"/>
              </w:rPr>
              <w:t>,</w:t>
            </w:r>
            <w:r>
              <w:rPr>
                <w:rFonts w:asciiTheme="majorEastAsia" w:eastAsiaTheme="majorEastAsia" w:hAnsiTheme="majorEastAsia" w:hint="eastAsia"/>
                <w:b/>
                <w:kern w:val="0"/>
                <w:sz w:val="24"/>
                <w:szCs w:val="24"/>
              </w:rPr>
              <w:t>650万円以下</w:t>
            </w:r>
          </w:p>
        </w:tc>
      </w:tr>
      <w:tr w:rsidR="00FD7B21" w:rsidTr="00BD1A12">
        <w:tc>
          <w:tcPr>
            <w:tcW w:w="1668" w:type="dxa"/>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第３段階</w:t>
            </w:r>
            <w:r w:rsidR="00BD1A12">
              <w:rPr>
                <w:rFonts w:asciiTheme="majorEastAsia" w:eastAsiaTheme="majorEastAsia" w:hAnsiTheme="majorEastAsia" w:hint="eastAsia"/>
                <w:b/>
                <w:kern w:val="0"/>
                <w:sz w:val="24"/>
                <w:szCs w:val="24"/>
              </w:rPr>
              <w:t>（１）</w:t>
            </w:r>
          </w:p>
        </w:tc>
        <w:tc>
          <w:tcPr>
            <w:tcW w:w="5528" w:type="dxa"/>
          </w:tcPr>
          <w:p w:rsidR="00FD7B21" w:rsidRDefault="00BD1A12"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・本人及び世帯全員（世帯</w:t>
            </w:r>
            <w:r w:rsidR="00E361E4">
              <w:rPr>
                <w:rFonts w:asciiTheme="majorEastAsia" w:eastAsiaTheme="majorEastAsia" w:hAnsiTheme="majorEastAsia" w:hint="eastAsia"/>
                <w:b/>
                <w:kern w:val="0"/>
                <w:sz w:val="24"/>
                <w:szCs w:val="24"/>
              </w:rPr>
              <w:t>を</w:t>
            </w:r>
            <w:r>
              <w:rPr>
                <w:rFonts w:asciiTheme="majorEastAsia" w:eastAsiaTheme="majorEastAsia" w:hAnsiTheme="majorEastAsia" w:hint="eastAsia"/>
                <w:b/>
                <w:kern w:val="0"/>
                <w:sz w:val="24"/>
                <w:szCs w:val="24"/>
              </w:rPr>
              <w:t>分離している配偶者を含む。）が市民税非課税で前年の合計所得金額と課税年金収入額と非課税年金収入額の合計が年間80万円超120万円以下の方</w:t>
            </w:r>
          </w:p>
        </w:tc>
        <w:tc>
          <w:tcPr>
            <w:tcW w:w="3468" w:type="dxa"/>
          </w:tcPr>
          <w:p w:rsidR="00BD1A12"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単身：550万円以下</w:t>
            </w:r>
          </w:p>
          <w:p w:rsidR="00FD7B21"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夫婦：1</w:t>
            </w:r>
            <w:r>
              <w:rPr>
                <w:rFonts w:asciiTheme="majorEastAsia" w:eastAsiaTheme="majorEastAsia" w:hAnsiTheme="majorEastAsia"/>
                <w:b/>
                <w:kern w:val="0"/>
                <w:sz w:val="24"/>
                <w:szCs w:val="24"/>
              </w:rPr>
              <w:t>,</w:t>
            </w:r>
            <w:r>
              <w:rPr>
                <w:rFonts w:asciiTheme="majorEastAsia" w:eastAsiaTheme="majorEastAsia" w:hAnsiTheme="majorEastAsia" w:hint="eastAsia"/>
                <w:b/>
                <w:kern w:val="0"/>
                <w:sz w:val="24"/>
                <w:szCs w:val="24"/>
              </w:rPr>
              <w:t>550万円以下</w:t>
            </w:r>
          </w:p>
        </w:tc>
      </w:tr>
      <w:tr w:rsidR="00FD7B21" w:rsidTr="00BD1A12">
        <w:tc>
          <w:tcPr>
            <w:tcW w:w="1668" w:type="dxa"/>
          </w:tcPr>
          <w:p w:rsidR="00FD7B21" w:rsidRDefault="00FD7B21"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第</w:t>
            </w:r>
            <w:r w:rsidR="00BD1A12">
              <w:rPr>
                <w:rFonts w:asciiTheme="majorEastAsia" w:eastAsiaTheme="majorEastAsia" w:hAnsiTheme="majorEastAsia" w:hint="eastAsia"/>
                <w:b/>
                <w:kern w:val="0"/>
                <w:sz w:val="24"/>
                <w:szCs w:val="24"/>
              </w:rPr>
              <w:t>３</w:t>
            </w:r>
            <w:r>
              <w:rPr>
                <w:rFonts w:asciiTheme="majorEastAsia" w:eastAsiaTheme="majorEastAsia" w:hAnsiTheme="majorEastAsia" w:hint="eastAsia"/>
                <w:b/>
                <w:kern w:val="0"/>
                <w:sz w:val="24"/>
                <w:szCs w:val="24"/>
              </w:rPr>
              <w:t>段階</w:t>
            </w:r>
            <w:r w:rsidR="00BD1A12">
              <w:rPr>
                <w:rFonts w:asciiTheme="majorEastAsia" w:eastAsiaTheme="majorEastAsia" w:hAnsiTheme="majorEastAsia" w:hint="eastAsia"/>
                <w:b/>
                <w:kern w:val="0"/>
                <w:sz w:val="24"/>
                <w:szCs w:val="24"/>
              </w:rPr>
              <w:t>（２）</w:t>
            </w:r>
          </w:p>
        </w:tc>
        <w:tc>
          <w:tcPr>
            <w:tcW w:w="5528" w:type="dxa"/>
          </w:tcPr>
          <w:p w:rsidR="00FD7B21" w:rsidRDefault="00BD1A12" w:rsidP="00FD7B21">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・本人及び世帯全員（世帯</w:t>
            </w:r>
            <w:r w:rsidR="00E361E4">
              <w:rPr>
                <w:rFonts w:asciiTheme="majorEastAsia" w:eastAsiaTheme="majorEastAsia" w:hAnsiTheme="majorEastAsia" w:hint="eastAsia"/>
                <w:b/>
                <w:kern w:val="0"/>
                <w:sz w:val="24"/>
                <w:szCs w:val="24"/>
              </w:rPr>
              <w:t>を</w:t>
            </w:r>
            <w:r>
              <w:rPr>
                <w:rFonts w:asciiTheme="majorEastAsia" w:eastAsiaTheme="majorEastAsia" w:hAnsiTheme="majorEastAsia" w:hint="eastAsia"/>
                <w:b/>
                <w:kern w:val="0"/>
                <w:sz w:val="24"/>
                <w:szCs w:val="24"/>
              </w:rPr>
              <w:t>分離している配偶者を含む。）が市民税非課税で前年の合計所得金額と課税年金収入額と非課税年金収入額の合計が120万円超の方</w:t>
            </w:r>
          </w:p>
        </w:tc>
        <w:tc>
          <w:tcPr>
            <w:tcW w:w="3468" w:type="dxa"/>
          </w:tcPr>
          <w:p w:rsidR="00BD1A12"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単身：500万円以下</w:t>
            </w:r>
          </w:p>
          <w:p w:rsidR="00FD7B21" w:rsidRDefault="00BD1A12" w:rsidP="00BD1A12">
            <w:pPr>
              <w:autoSpaceDE w:val="0"/>
              <w:autoSpaceDN w:val="0"/>
              <w:adjustRightInd w:val="0"/>
              <w:spacing w:beforeLines="50" w:before="180" w:afterLines="50" w:after="180"/>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夫婦：1</w:t>
            </w:r>
            <w:r>
              <w:rPr>
                <w:rFonts w:asciiTheme="majorEastAsia" w:eastAsiaTheme="majorEastAsia" w:hAnsiTheme="majorEastAsia"/>
                <w:b/>
                <w:kern w:val="0"/>
                <w:sz w:val="24"/>
                <w:szCs w:val="24"/>
              </w:rPr>
              <w:t>,</w:t>
            </w:r>
            <w:r>
              <w:rPr>
                <w:rFonts w:asciiTheme="majorEastAsia" w:eastAsiaTheme="majorEastAsia" w:hAnsiTheme="majorEastAsia" w:hint="eastAsia"/>
                <w:b/>
                <w:kern w:val="0"/>
                <w:sz w:val="24"/>
                <w:szCs w:val="24"/>
              </w:rPr>
              <w:t>500万円以下</w:t>
            </w:r>
          </w:p>
        </w:tc>
      </w:tr>
    </w:tbl>
    <w:p w:rsidR="00A9105E" w:rsidRDefault="00EA7358" w:rsidP="003D2196">
      <w:pPr>
        <w:autoSpaceDE w:val="0"/>
        <w:autoSpaceDN w:val="0"/>
        <w:adjustRightInd w:val="0"/>
        <w:spacing w:beforeLines="50" w:before="180" w:afterLines="50" w:after="180"/>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※第２号被保険者（40歳以上65歳未満）の方は段階にかかわらず1</w:t>
      </w:r>
      <w:r>
        <w:rPr>
          <w:rFonts w:asciiTheme="majorEastAsia" w:eastAsiaTheme="majorEastAsia" w:hAnsiTheme="majorEastAsia"/>
          <w:b/>
          <w:kern w:val="0"/>
          <w:sz w:val="24"/>
          <w:szCs w:val="24"/>
        </w:rPr>
        <w:t>,</w:t>
      </w:r>
      <w:r>
        <w:rPr>
          <w:rFonts w:asciiTheme="majorEastAsia" w:eastAsiaTheme="majorEastAsia" w:hAnsiTheme="majorEastAsia" w:hint="eastAsia"/>
          <w:b/>
          <w:kern w:val="0"/>
          <w:sz w:val="24"/>
          <w:szCs w:val="24"/>
        </w:rPr>
        <w:t>000万円以下（夫婦で2,000万以下）</w:t>
      </w:r>
    </w:p>
    <w:p w:rsidR="005D0A28" w:rsidRDefault="00E361E4" w:rsidP="00E30A87">
      <w:pPr>
        <w:autoSpaceDE w:val="0"/>
        <w:autoSpaceDN w:val="0"/>
        <w:adjustRightInd w:val="0"/>
        <w:jc w:val="left"/>
        <w:rPr>
          <w:rFonts w:asciiTheme="majorEastAsia" w:eastAsiaTheme="majorEastAsia" w:hAnsiTheme="majorEastAsia" w:cs="HG丸ｺﾞｼｯｸM-PRO"/>
          <w:b/>
          <w:color w:val="FF0000"/>
          <w:kern w:val="0"/>
          <w:sz w:val="24"/>
          <w:szCs w:val="24"/>
        </w:rPr>
      </w:pPr>
      <w:r>
        <w:rPr>
          <w:rFonts w:asciiTheme="majorEastAsia" w:eastAsiaTheme="majorEastAsia" w:hAnsiTheme="majorEastAsia"/>
          <w:noProof/>
          <w:kern w:val="0"/>
          <w:sz w:val="28"/>
          <w:szCs w:val="28"/>
        </w:rPr>
        <w:pict>
          <v:roundrect id="_x0000_s1081" style="position:absolute;margin-left:3.8pt;margin-top:8.6pt;width:180.85pt;height:37.7pt;z-index:251704320;mso-position-horizontal-relative:text;mso-position-vertical-relative:text" arcsize="10923f" fillcolor="#c6d9f1 [671]">
            <v:textbox style="mso-next-textbox:#_x0000_s1081" inset="5.85pt,.7pt,5.85pt,.7pt">
              <w:txbxContent>
                <w:p w:rsidR="00A23548" w:rsidRPr="00424108" w:rsidRDefault="00A23548" w:rsidP="00604A1F">
                  <w:pPr>
                    <w:jc w:val="center"/>
                    <w:rPr>
                      <w:rFonts w:asciiTheme="majorEastAsia" w:eastAsiaTheme="majorEastAsia" w:hAnsiTheme="majorEastAsia"/>
                      <w:b/>
                      <w:sz w:val="28"/>
                      <w:szCs w:val="28"/>
                    </w:rPr>
                  </w:pPr>
                  <w:r w:rsidRPr="00424108">
                    <w:rPr>
                      <w:rFonts w:asciiTheme="majorEastAsia" w:eastAsiaTheme="majorEastAsia" w:hAnsiTheme="majorEastAsia" w:hint="eastAsia"/>
                      <w:b/>
                      <w:kern w:val="0"/>
                      <w:sz w:val="28"/>
                      <w:szCs w:val="28"/>
                    </w:rPr>
                    <w:t>申請に必要なもの</w:t>
                  </w:r>
                </w:p>
              </w:txbxContent>
            </v:textbox>
          </v:roundrect>
        </w:pict>
      </w:r>
      <w:r w:rsidR="00E30A87">
        <w:rPr>
          <w:rFonts w:asciiTheme="majorEastAsia" w:eastAsiaTheme="majorEastAsia" w:hAnsiTheme="majorEastAsia" w:cs="HG丸ｺﾞｼｯｸM-PRO" w:hint="eastAsia"/>
          <w:b/>
          <w:color w:val="FF0000"/>
          <w:kern w:val="0"/>
          <w:sz w:val="24"/>
          <w:szCs w:val="24"/>
        </w:rPr>
        <w:t xml:space="preserve">　　　　　　　　　　　　　　　　</w:t>
      </w:r>
    </w:p>
    <w:p w:rsidR="00B624C3" w:rsidRPr="00E30A87" w:rsidRDefault="00E30A87" w:rsidP="00424108">
      <w:pPr>
        <w:autoSpaceDE w:val="0"/>
        <w:autoSpaceDN w:val="0"/>
        <w:adjustRightInd w:val="0"/>
        <w:ind w:firstLineChars="1600" w:firstLine="3855"/>
        <w:jc w:val="left"/>
        <w:rPr>
          <w:rFonts w:asciiTheme="majorEastAsia" w:eastAsiaTheme="majorEastAsia" w:hAnsiTheme="majorEastAsia" w:cs="HG丸ｺﾞｼｯｸM-PRO"/>
          <w:b/>
          <w:kern w:val="0"/>
          <w:sz w:val="22"/>
        </w:rPr>
      </w:pPr>
      <w:r w:rsidRPr="00E30A87">
        <w:rPr>
          <w:rFonts w:asciiTheme="majorEastAsia" w:eastAsiaTheme="majorEastAsia" w:hAnsiTheme="majorEastAsia" w:cs="HG丸ｺﾞｼｯｸM-PRO" w:hint="eastAsia"/>
          <w:b/>
          <w:kern w:val="0"/>
          <w:sz w:val="24"/>
          <w:szCs w:val="24"/>
        </w:rPr>
        <w:t>※</w:t>
      </w:r>
      <w:r w:rsidR="007E74D6" w:rsidRPr="00E30A87">
        <w:rPr>
          <w:rFonts w:asciiTheme="majorEastAsia" w:eastAsiaTheme="majorEastAsia" w:hAnsiTheme="majorEastAsia" w:cs="HG丸ｺﾞｼｯｸM-PRO" w:hint="eastAsia"/>
          <w:kern w:val="0"/>
          <w:sz w:val="22"/>
        </w:rPr>
        <w:t>生活保護受給者は①</w:t>
      </w:r>
      <w:r w:rsidR="009770EB">
        <w:rPr>
          <w:rFonts w:asciiTheme="majorEastAsia" w:eastAsiaTheme="majorEastAsia" w:hAnsiTheme="majorEastAsia" w:cs="HG丸ｺﾞｼｯｸM-PRO" w:hint="eastAsia"/>
          <w:kern w:val="0"/>
          <w:sz w:val="22"/>
        </w:rPr>
        <w:t>と</w:t>
      </w:r>
      <w:r w:rsidR="006D01AF">
        <w:rPr>
          <w:rFonts w:asciiTheme="majorEastAsia" w:eastAsiaTheme="majorEastAsia" w:hAnsiTheme="majorEastAsia" w:cs="HG丸ｺﾞｼｯｸM-PRO" w:hint="eastAsia"/>
          <w:kern w:val="0"/>
          <w:sz w:val="22"/>
        </w:rPr>
        <w:t>②を</w:t>
      </w:r>
      <w:r w:rsidR="007E74D6" w:rsidRPr="00E30A87">
        <w:rPr>
          <w:rFonts w:asciiTheme="majorEastAsia" w:eastAsiaTheme="majorEastAsia" w:hAnsiTheme="majorEastAsia" w:cs="HG丸ｺﾞｼｯｸM-PRO" w:hint="eastAsia"/>
          <w:kern w:val="0"/>
          <w:sz w:val="22"/>
        </w:rPr>
        <w:t>提出</w:t>
      </w:r>
    </w:p>
    <w:p w:rsidR="00075CA1" w:rsidRPr="00AB274E" w:rsidRDefault="00075CA1" w:rsidP="00A23548">
      <w:pPr>
        <w:autoSpaceDE w:val="0"/>
        <w:autoSpaceDN w:val="0"/>
        <w:adjustRightInd w:val="0"/>
        <w:spacing w:beforeLines="50" w:before="180"/>
        <w:ind w:firstLineChars="200" w:firstLine="482"/>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b/>
          <w:color w:val="FF0000"/>
          <w:kern w:val="0"/>
          <w:sz w:val="24"/>
          <w:szCs w:val="24"/>
        </w:rPr>
        <w:t>① 申請書</w:t>
      </w:r>
      <w:r w:rsidR="000E534F">
        <w:rPr>
          <w:rFonts w:asciiTheme="majorEastAsia" w:eastAsiaTheme="majorEastAsia" w:hAnsiTheme="majorEastAsia" w:cs="HG丸ｺﾞｼｯｸM-PRO" w:hint="eastAsia"/>
          <w:b/>
          <w:color w:val="FF0000"/>
          <w:kern w:val="0"/>
          <w:sz w:val="24"/>
          <w:szCs w:val="24"/>
        </w:rPr>
        <w:t xml:space="preserve">　</w:t>
      </w:r>
      <w:r w:rsidRPr="00AB274E">
        <w:rPr>
          <w:rFonts w:asciiTheme="majorEastAsia" w:eastAsiaTheme="majorEastAsia" w:hAnsiTheme="majorEastAsia" w:cs="HG丸ｺﾞｼｯｸM-PRO" w:hint="eastAsia"/>
          <w:kern w:val="0"/>
          <w:sz w:val="24"/>
          <w:szCs w:val="24"/>
        </w:rPr>
        <w:t>※ホームページからも印刷できます。</w:t>
      </w:r>
    </w:p>
    <w:p w:rsidR="00075CA1" w:rsidRDefault="00075CA1" w:rsidP="00CA0802">
      <w:pPr>
        <w:autoSpaceDE w:val="0"/>
        <w:autoSpaceDN w:val="0"/>
        <w:adjustRightInd w:val="0"/>
        <w:ind w:firstLineChars="300" w:firstLine="72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w:t>
      </w:r>
      <w:r w:rsidR="00775BC1">
        <w:rPr>
          <w:rFonts w:asciiTheme="majorEastAsia" w:eastAsiaTheme="majorEastAsia" w:hAnsiTheme="majorEastAsia" w:cs="HG丸ｺﾞｼｯｸM-PRO" w:hint="eastAsia"/>
          <w:kern w:val="0"/>
          <w:sz w:val="24"/>
          <w:szCs w:val="24"/>
        </w:rPr>
        <w:t>令和</w:t>
      </w:r>
      <w:r w:rsidR="00D159F7">
        <w:rPr>
          <w:rFonts w:asciiTheme="majorEastAsia" w:eastAsiaTheme="majorEastAsia" w:hAnsiTheme="majorEastAsia" w:cs="HG丸ｺﾞｼｯｸM-PRO" w:hint="eastAsia"/>
          <w:kern w:val="0"/>
          <w:sz w:val="24"/>
          <w:szCs w:val="24"/>
        </w:rPr>
        <w:t>６</w:t>
      </w:r>
      <w:r>
        <w:rPr>
          <w:rFonts w:asciiTheme="majorEastAsia" w:eastAsiaTheme="majorEastAsia" w:hAnsiTheme="majorEastAsia" w:cs="HG丸ｺﾞｼｯｸM-PRO" w:hint="eastAsia"/>
          <w:kern w:val="0"/>
          <w:sz w:val="24"/>
          <w:szCs w:val="24"/>
        </w:rPr>
        <w:t>年１月１日現在で本人又は</w:t>
      </w:r>
      <w:r w:rsidRPr="00AB274E">
        <w:rPr>
          <w:rFonts w:asciiTheme="majorEastAsia" w:eastAsiaTheme="majorEastAsia" w:hAnsiTheme="majorEastAsia" w:cs="HG丸ｺﾞｼｯｸM-PRO" w:hint="eastAsia"/>
          <w:kern w:val="0"/>
          <w:sz w:val="24"/>
          <w:szCs w:val="24"/>
        </w:rPr>
        <w:t>配偶者</w:t>
      </w:r>
      <w:r>
        <w:rPr>
          <w:rFonts w:asciiTheme="majorEastAsia" w:eastAsiaTheme="majorEastAsia" w:hAnsiTheme="majorEastAsia" w:cs="HG丸ｺﾞｼｯｸM-PRO" w:hint="eastAsia"/>
          <w:kern w:val="0"/>
          <w:sz w:val="24"/>
          <w:szCs w:val="24"/>
        </w:rPr>
        <w:t>が</w:t>
      </w:r>
      <w:r w:rsidRPr="00AB274E">
        <w:rPr>
          <w:rFonts w:asciiTheme="majorEastAsia" w:eastAsiaTheme="majorEastAsia" w:hAnsiTheme="majorEastAsia" w:cs="HG丸ｺﾞｼｯｸM-PRO" w:hint="eastAsia"/>
          <w:kern w:val="0"/>
          <w:sz w:val="24"/>
          <w:szCs w:val="24"/>
        </w:rPr>
        <w:t>市外にお住まいの場合は、</w:t>
      </w:r>
      <w:r w:rsidR="00775BC1">
        <w:rPr>
          <w:rFonts w:asciiTheme="majorEastAsia" w:eastAsiaTheme="majorEastAsia" w:hAnsiTheme="majorEastAsia" w:cs="HG丸ｺﾞｼｯｸM-PRO" w:hint="eastAsia"/>
          <w:kern w:val="0"/>
          <w:sz w:val="24"/>
          <w:szCs w:val="24"/>
        </w:rPr>
        <w:t>令和</w:t>
      </w:r>
      <w:r w:rsidR="00D159F7">
        <w:rPr>
          <w:rFonts w:asciiTheme="majorEastAsia" w:eastAsiaTheme="majorEastAsia" w:hAnsiTheme="majorEastAsia" w:cs="HG丸ｺﾞｼｯｸM-PRO" w:hint="eastAsia"/>
          <w:kern w:val="0"/>
          <w:sz w:val="24"/>
          <w:szCs w:val="24"/>
        </w:rPr>
        <w:t>６</w:t>
      </w:r>
      <w:r>
        <w:rPr>
          <w:rFonts w:asciiTheme="majorEastAsia" w:eastAsiaTheme="majorEastAsia" w:hAnsiTheme="majorEastAsia" w:cs="HG丸ｺﾞｼｯｸM-PRO" w:hint="eastAsia"/>
          <w:kern w:val="0"/>
          <w:sz w:val="24"/>
          <w:szCs w:val="24"/>
        </w:rPr>
        <w:t>年度所得</w:t>
      </w:r>
    </w:p>
    <w:p w:rsidR="00075CA1" w:rsidRDefault="00075CA1" w:rsidP="00075CA1">
      <w:pPr>
        <w:autoSpaceDE w:val="0"/>
        <w:autoSpaceDN w:val="0"/>
        <w:adjustRightInd w:val="0"/>
        <w:ind w:firstLineChars="300" w:firstLine="72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課税証明書を添付してください。</w:t>
      </w:r>
    </w:p>
    <w:p w:rsidR="00E361E4" w:rsidRPr="00AB274E" w:rsidRDefault="00E361E4" w:rsidP="00075CA1">
      <w:pPr>
        <w:autoSpaceDE w:val="0"/>
        <w:autoSpaceDN w:val="0"/>
        <w:adjustRightInd w:val="0"/>
        <w:ind w:firstLineChars="300" w:firstLine="720"/>
        <w:jc w:val="left"/>
        <w:rPr>
          <w:rFonts w:asciiTheme="majorEastAsia" w:eastAsiaTheme="majorEastAsia" w:hAnsiTheme="majorEastAsia" w:cs="HG丸ｺﾞｼｯｸM-PRO" w:hint="eastAsia"/>
          <w:kern w:val="0"/>
          <w:sz w:val="24"/>
          <w:szCs w:val="24"/>
        </w:rPr>
      </w:pPr>
    </w:p>
    <w:p w:rsidR="00075CA1" w:rsidRPr="00AB274E" w:rsidRDefault="0061274F" w:rsidP="00A23548">
      <w:pPr>
        <w:autoSpaceDE w:val="0"/>
        <w:autoSpaceDN w:val="0"/>
        <w:adjustRightInd w:val="0"/>
        <w:spacing w:beforeLines="50" w:before="180"/>
        <w:ind w:firstLineChars="200" w:firstLine="482"/>
        <w:jc w:val="left"/>
        <w:rPr>
          <w:rFonts w:asciiTheme="majorEastAsia" w:eastAsiaTheme="majorEastAsia" w:hAnsiTheme="majorEastAsia" w:cs="HG丸ｺﾞｼｯｸM-PRO"/>
          <w:b/>
          <w:color w:val="FF0000"/>
          <w:kern w:val="0"/>
          <w:sz w:val="24"/>
          <w:szCs w:val="24"/>
        </w:rPr>
      </w:pPr>
      <w:r>
        <w:rPr>
          <w:rFonts w:asciiTheme="majorEastAsia" w:eastAsiaTheme="majorEastAsia" w:hAnsiTheme="majorEastAsia" w:cs="HG丸ｺﾞｼｯｸM-PRO" w:hint="eastAsia"/>
          <w:b/>
          <w:color w:val="FF0000"/>
          <w:kern w:val="0"/>
          <w:sz w:val="24"/>
          <w:szCs w:val="24"/>
        </w:rPr>
        <w:lastRenderedPageBreak/>
        <w:t>②</w:t>
      </w:r>
      <w:r w:rsidR="00075CA1" w:rsidRPr="00AB274E">
        <w:rPr>
          <w:rFonts w:asciiTheme="majorEastAsia" w:eastAsiaTheme="majorEastAsia" w:hAnsiTheme="majorEastAsia" w:cs="HG丸ｺﾞｼｯｸM-PRO" w:hint="eastAsia"/>
          <w:b/>
          <w:color w:val="FF0000"/>
          <w:kern w:val="0"/>
          <w:sz w:val="24"/>
          <w:szCs w:val="24"/>
        </w:rPr>
        <w:t xml:space="preserve"> 同意書</w:t>
      </w:r>
    </w:p>
    <w:p w:rsidR="00075CA1" w:rsidRPr="00AB274E" w:rsidRDefault="00075CA1" w:rsidP="00CA0802">
      <w:pPr>
        <w:autoSpaceDE w:val="0"/>
        <w:autoSpaceDN w:val="0"/>
        <w:adjustRightInd w:val="0"/>
        <w:ind w:firstLineChars="300" w:firstLine="72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w:t>
      </w:r>
      <w:r w:rsidR="00D446E8" w:rsidRPr="00D446E8">
        <w:rPr>
          <w:rFonts w:asciiTheme="majorEastAsia" w:eastAsiaTheme="majorEastAsia" w:hAnsiTheme="majorEastAsia" w:cs="HG丸ｺﾞｼｯｸM-PRO" w:hint="eastAsia"/>
          <w:kern w:val="0"/>
          <w:sz w:val="24"/>
          <w:szCs w:val="24"/>
        </w:rPr>
        <w:t>配偶者がいる場合は</w:t>
      </w:r>
      <w:r w:rsidR="00D446E8">
        <w:rPr>
          <w:rFonts w:asciiTheme="majorEastAsia" w:eastAsiaTheme="majorEastAsia" w:hAnsiTheme="majorEastAsia" w:cs="HG丸ｺﾞｼｯｸM-PRO" w:hint="eastAsia"/>
          <w:kern w:val="0"/>
          <w:sz w:val="24"/>
          <w:szCs w:val="24"/>
        </w:rPr>
        <w:t>、配偶者の署名も必要です</w:t>
      </w:r>
      <w:r w:rsidRPr="00AB274E">
        <w:rPr>
          <w:rFonts w:asciiTheme="majorEastAsia" w:eastAsiaTheme="majorEastAsia" w:hAnsiTheme="majorEastAsia" w:cs="HG丸ｺﾞｼｯｸM-PRO" w:hint="eastAsia"/>
          <w:kern w:val="0"/>
          <w:sz w:val="24"/>
          <w:szCs w:val="24"/>
        </w:rPr>
        <w:t>。</w:t>
      </w:r>
    </w:p>
    <w:p w:rsidR="00075CA1" w:rsidRPr="00AB274E" w:rsidRDefault="00A755FD" w:rsidP="00A23548">
      <w:pPr>
        <w:autoSpaceDE w:val="0"/>
        <w:autoSpaceDN w:val="0"/>
        <w:adjustRightInd w:val="0"/>
        <w:spacing w:beforeLines="50" w:before="180"/>
        <w:ind w:firstLineChars="200" w:firstLine="482"/>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b/>
          <w:color w:val="FF0000"/>
          <w:kern w:val="0"/>
          <w:sz w:val="24"/>
          <w:szCs w:val="24"/>
        </w:rPr>
        <w:t>③</w:t>
      </w:r>
      <w:r w:rsidR="00075CA1" w:rsidRPr="00AB274E">
        <w:rPr>
          <w:rFonts w:asciiTheme="majorEastAsia" w:eastAsiaTheme="majorEastAsia" w:hAnsiTheme="majorEastAsia" w:cs="HG丸ｺﾞｼｯｸM-PRO" w:hint="eastAsia"/>
          <w:b/>
          <w:color w:val="FF0000"/>
          <w:kern w:val="0"/>
          <w:sz w:val="24"/>
          <w:szCs w:val="24"/>
        </w:rPr>
        <w:t xml:space="preserve"> 預貯金額等がわかるものの写し（通帳のコピー等</w:t>
      </w:r>
      <w:r w:rsidR="0053771C">
        <w:rPr>
          <w:rFonts w:asciiTheme="majorEastAsia" w:eastAsiaTheme="majorEastAsia" w:hAnsiTheme="majorEastAsia" w:cs="HG丸ｺﾞｼｯｸM-PRO" w:hint="eastAsia"/>
          <w:b/>
          <w:color w:val="FF0000"/>
          <w:kern w:val="0"/>
          <w:sz w:val="24"/>
          <w:szCs w:val="24"/>
        </w:rPr>
        <w:t>。下記参照</w:t>
      </w:r>
      <w:r w:rsidR="00075CA1" w:rsidRPr="00AB274E">
        <w:rPr>
          <w:rFonts w:asciiTheme="majorEastAsia" w:eastAsiaTheme="majorEastAsia" w:hAnsiTheme="majorEastAsia" w:cs="HG丸ｺﾞｼｯｸM-PRO" w:hint="eastAsia"/>
          <w:b/>
          <w:color w:val="FF0000"/>
          <w:kern w:val="0"/>
          <w:sz w:val="24"/>
          <w:szCs w:val="24"/>
        </w:rPr>
        <w:t>）</w:t>
      </w:r>
      <w:r w:rsidR="00075CA1" w:rsidRPr="00AB274E">
        <w:rPr>
          <w:rFonts w:asciiTheme="majorEastAsia" w:eastAsiaTheme="majorEastAsia" w:hAnsiTheme="majorEastAsia" w:cs="HG丸ｺﾞｼｯｸM-PRO" w:hint="eastAsia"/>
          <w:kern w:val="0"/>
          <w:sz w:val="24"/>
          <w:szCs w:val="24"/>
        </w:rPr>
        <w:t xml:space="preserve"> </w:t>
      </w:r>
    </w:p>
    <w:p w:rsidR="007C6501" w:rsidRDefault="00075CA1" w:rsidP="00CA0802">
      <w:pPr>
        <w:pStyle w:val="Default"/>
        <w:ind w:firstLineChars="300" w:firstLine="720"/>
        <w:rPr>
          <w:rFonts w:asciiTheme="majorEastAsia" w:eastAsiaTheme="majorEastAsia" w:hAnsiTheme="majorEastAsia" w:cs="HG丸ｺﾞｼｯｸM-PRO"/>
        </w:rPr>
      </w:pPr>
      <w:r w:rsidRPr="00AB274E">
        <w:rPr>
          <w:rFonts w:asciiTheme="majorEastAsia" w:eastAsiaTheme="majorEastAsia" w:hAnsiTheme="majorEastAsia" w:cs="HG丸ｺﾞｼｯｸM-PRO" w:hint="eastAsia"/>
        </w:rPr>
        <w:t>□通帳等を持参されればコピーをします。</w:t>
      </w:r>
    </w:p>
    <w:p w:rsidR="00FF2A1B" w:rsidRDefault="007C6501" w:rsidP="00482FB6">
      <w:pPr>
        <w:pStyle w:val="Default"/>
        <w:ind w:firstLineChars="300" w:firstLine="720"/>
        <w:rPr>
          <w:rFonts w:asciiTheme="majorEastAsia" w:eastAsiaTheme="majorEastAsia" w:hAnsiTheme="majorEastAsia" w:cs="HG丸ｺﾞｼｯｸM-PRO"/>
        </w:rPr>
      </w:pPr>
      <w:r w:rsidRPr="00AB274E">
        <w:rPr>
          <w:rFonts w:asciiTheme="majorEastAsia" w:eastAsiaTheme="majorEastAsia" w:hAnsiTheme="majorEastAsia" w:cs="HG丸ｺﾞｼｯｸM-PRO" w:hint="eastAsia"/>
        </w:rPr>
        <w:t>□</w:t>
      </w:r>
      <w:r>
        <w:rPr>
          <w:rFonts w:asciiTheme="majorEastAsia" w:eastAsiaTheme="majorEastAsia" w:hAnsiTheme="majorEastAsia" w:cs="HG丸ｺﾞｼｯｸM-PRO" w:hint="eastAsia"/>
        </w:rPr>
        <w:t>配偶者がいる場合は、配偶者の預貯金等がわかるものの写しも必要です。</w:t>
      </w:r>
    </w:p>
    <w:tbl>
      <w:tblPr>
        <w:tblStyle w:val="a3"/>
        <w:tblW w:w="0" w:type="auto"/>
        <w:tblLook w:val="04A0" w:firstRow="1" w:lastRow="0" w:firstColumn="1" w:lastColumn="0" w:noHBand="0" w:noVBand="1"/>
      </w:tblPr>
      <w:tblGrid>
        <w:gridCol w:w="4928"/>
        <w:gridCol w:w="5474"/>
      </w:tblGrid>
      <w:tr w:rsidR="00FF2A1B" w:rsidTr="00CD25B1">
        <w:trPr>
          <w:trHeight w:val="504"/>
        </w:trPr>
        <w:tc>
          <w:tcPr>
            <w:tcW w:w="4928" w:type="dxa"/>
            <w:shd w:val="clear" w:color="auto" w:fill="FDE9D9" w:themeFill="accent6" w:themeFillTint="33"/>
            <w:vAlign w:val="center"/>
          </w:tcPr>
          <w:p w:rsidR="00FF2A1B" w:rsidRDefault="00FF2A1B" w:rsidP="007C6501">
            <w:pPr>
              <w:autoSpaceDE w:val="0"/>
              <w:autoSpaceDN w:val="0"/>
              <w:adjustRightInd w:val="0"/>
              <w:jc w:val="center"/>
              <w:rPr>
                <w:rFonts w:ascii="HGｺﾞｼｯｸM" w:eastAsia="HGｺﾞｼｯｸM" w:cs="HG丸ｺﾞｼｯｸM-PRO"/>
                <w:kern w:val="0"/>
                <w:sz w:val="24"/>
                <w:szCs w:val="24"/>
              </w:rPr>
            </w:pPr>
            <w:r>
              <w:rPr>
                <w:rFonts w:ascii="HGｺﾞｼｯｸM" w:eastAsia="HGｺﾞｼｯｸM" w:cs="HG丸ｺﾞｼｯｸM-PRO" w:hint="eastAsia"/>
                <w:kern w:val="0"/>
                <w:sz w:val="24"/>
                <w:szCs w:val="24"/>
              </w:rPr>
              <w:t>預貯金等の資産（例）</w:t>
            </w:r>
          </w:p>
        </w:tc>
        <w:tc>
          <w:tcPr>
            <w:tcW w:w="5474" w:type="dxa"/>
            <w:shd w:val="clear" w:color="auto" w:fill="FDE9D9" w:themeFill="accent6" w:themeFillTint="33"/>
            <w:vAlign w:val="center"/>
          </w:tcPr>
          <w:p w:rsidR="00FF2A1B" w:rsidRDefault="00FF2A1B" w:rsidP="007C6501">
            <w:pPr>
              <w:autoSpaceDE w:val="0"/>
              <w:autoSpaceDN w:val="0"/>
              <w:adjustRightInd w:val="0"/>
              <w:jc w:val="center"/>
              <w:rPr>
                <w:rFonts w:ascii="HGｺﾞｼｯｸM" w:eastAsia="HGｺﾞｼｯｸM" w:cs="HG丸ｺﾞｼｯｸM-PRO"/>
                <w:kern w:val="0"/>
                <w:sz w:val="24"/>
                <w:szCs w:val="24"/>
              </w:rPr>
            </w:pPr>
            <w:r>
              <w:rPr>
                <w:rFonts w:ascii="HGｺﾞｼｯｸM" w:eastAsia="HGｺﾞｼｯｸM" w:cs="HG丸ｺﾞｼｯｸM-PRO" w:hint="eastAsia"/>
                <w:kern w:val="0"/>
                <w:sz w:val="24"/>
                <w:szCs w:val="24"/>
              </w:rPr>
              <w:t>申請に必要な書類（例）</w:t>
            </w:r>
          </w:p>
        </w:tc>
      </w:tr>
      <w:tr w:rsidR="00FF2A1B" w:rsidRPr="00AB274E" w:rsidTr="008E1C0B">
        <w:trPr>
          <w:trHeight w:val="1109"/>
        </w:trPr>
        <w:tc>
          <w:tcPr>
            <w:tcW w:w="4928" w:type="dxa"/>
          </w:tcPr>
          <w:p w:rsidR="0053771C"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預貯金（普通・定期）</w:t>
            </w:r>
          </w:p>
          <w:p w:rsidR="00A42241" w:rsidRPr="004E567C" w:rsidRDefault="0053771C" w:rsidP="00E04FBB">
            <w:pPr>
              <w:autoSpaceDE w:val="0"/>
              <w:autoSpaceDN w:val="0"/>
              <w:adjustRightInd w:val="0"/>
              <w:jc w:val="left"/>
              <w:rPr>
                <w:rFonts w:asciiTheme="majorEastAsia" w:eastAsiaTheme="majorEastAsia" w:hAnsiTheme="majorEastAsia" w:cs="HG丸ｺﾞｼｯｸM-PRO"/>
                <w:kern w:val="0"/>
                <w:sz w:val="22"/>
              </w:rPr>
            </w:pPr>
            <w:r w:rsidRPr="004E567C">
              <w:rPr>
                <w:rFonts w:asciiTheme="majorEastAsia" w:eastAsiaTheme="majorEastAsia" w:hAnsiTheme="majorEastAsia" w:cs="HG丸ｺﾞｼｯｸM-PRO" w:hint="eastAsia"/>
                <w:kern w:val="0"/>
                <w:sz w:val="22"/>
              </w:rPr>
              <w:t>※全ての預貯金が対象です。</w:t>
            </w:r>
          </w:p>
          <w:p w:rsidR="00FF2A1B" w:rsidRPr="00AB274E" w:rsidRDefault="008E1C0B" w:rsidP="00E04FBB">
            <w:pPr>
              <w:autoSpaceDE w:val="0"/>
              <w:autoSpaceDN w:val="0"/>
              <w:adjustRightInd w:val="0"/>
              <w:jc w:val="left"/>
              <w:rPr>
                <w:rFonts w:asciiTheme="majorEastAsia" w:eastAsiaTheme="majorEastAsia" w:hAnsiTheme="majorEastAsia" w:cs="HG丸ｺﾞｼｯｸM-PRO"/>
                <w:kern w:val="0"/>
                <w:sz w:val="24"/>
                <w:szCs w:val="24"/>
              </w:rPr>
            </w:pPr>
            <w:r w:rsidRPr="004E567C">
              <w:rPr>
                <w:rFonts w:asciiTheme="majorEastAsia" w:eastAsiaTheme="majorEastAsia" w:hAnsiTheme="majorEastAsia" w:cs="HG丸ｺﾞｼｯｸM-PRO" w:hint="eastAsia"/>
                <w:kern w:val="0"/>
                <w:sz w:val="22"/>
              </w:rPr>
              <w:t>※記帳を済ませてコピーしてください。</w:t>
            </w:r>
          </w:p>
        </w:tc>
        <w:tc>
          <w:tcPr>
            <w:tcW w:w="5474" w:type="dxa"/>
          </w:tcPr>
          <w:p w:rsidR="00FF2A1B" w:rsidRPr="00260050" w:rsidRDefault="0053771C" w:rsidP="00775BC1">
            <w:pPr>
              <w:autoSpaceDE w:val="0"/>
              <w:autoSpaceDN w:val="0"/>
              <w:adjustRightInd w:val="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通帳の写し（</w:t>
            </w:r>
            <w:r w:rsidR="00FF2A1B">
              <w:rPr>
                <w:rFonts w:asciiTheme="majorEastAsia" w:eastAsiaTheme="majorEastAsia" w:hAnsiTheme="majorEastAsia" w:cs="HG丸ｺﾞｼｯｸM-PRO" w:hint="eastAsia"/>
                <w:kern w:val="0"/>
                <w:sz w:val="24"/>
                <w:szCs w:val="24"/>
              </w:rPr>
              <w:t>銀行名、支店名、口座名義、口座番号、直近2</w:t>
            </w:r>
            <w:r w:rsidR="000C0DD1">
              <w:rPr>
                <w:rFonts w:asciiTheme="majorEastAsia" w:eastAsiaTheme="majorEastAsia" w:hAnsiTheme="majorEastAsia" w:cs="HG丸ｺﾞｼｯｸM-PRO" w:hint="eastAsia"/>
                <w:kern w:val="0"/>
                <w:sz w:val="24"/>
                <w:szCs w:val="24"/>
              </w:rPr>
              <w:t>ヶ月の取引履歴と現在の残高が</w:t>
            </w:r>
            <w:r w:rsidR="00FF2A1B">
              <w:rPr>
                <w:rFonts w:asciiTheme="majorEastAsia" w:eastAsiaTheme="majorEastAsia" w:hAnsiTheme="majorEastAsia" w:cs="HG丸ｺﾞｼｯｸM-PRO" w:hint="eastAsia"/>
                <w:kern w:val="0"/>
                <w:sz w:val="24"/>
                <w:szCs w:val="24"/>
              </w:rPr>
              <w:t>確認できる部分の写し等</w:t>
            </w:r>
            <w:r>
              <w:rPr>
                <w:rFonts w:asciiTheme="majorEastAsia" w:eastAsiaTheme="majorEastAsia" w:hAnsiTheme="majorEastAsia" w:cs="HG丸ｺﾞｼｯｸM-PRO" w:hint="eastAsia"/>
                <w:kern w:val="0"/>
                <w:sz w:val="24"/>
                <w:szCs w:val="24"/>
              </w:rPr>
              <w:t>）</w:t>
            </w:r>
          </w:p>
        </w:tc>
      </w:tr>
      <w:tr w:rsidR="00FF2A1B" w:rsidRPr="00AB274E" w:rsidTr="00300886">
        <w:tc>
          <w:tcPr>
            <w:tcW w:w="4928"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有価証券（株式・国債・地方債・社債等）</w:t>
            </w:r>
          </w:p>
        </w:tc>
        <w:tc>
          <w:tcPr>
            <w:tcW w:w="5474" w:type="dxa"/>
          </w:tcPr>
          <w:p w:rsidR="00F063F1"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証券会社や銀行の口座残高の写し等</w:t>
            </w:r>
          </w:p>
          <w:p w:rsidR="00FF2A1B" w:rsidRPr="00AB274E" w:rsidRDefault="00F063F1" w:rsidP="00300886">
            <w:pPr>
              <w:autoSpaceDE w:val="0"/>
              <w:autoSpaceDN w:val="0"/>
              <w:adjustRightInd w:val="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※ウェブサイトの写しも可</w:t>
            </w:r>
          </w:p>
        </w:tc>
      </w:tr>
      <w:tr w:rsidR="00FF2A1B" w:rsidRPr="00AB274E" w:rsidTr="00300886">
        <w:tc>
          <w:tcPr>
            <w:tcW w:w="4928" w:type="dxa"/>
          </w:tcPr>
          <w:p w:rsidR="00FF2A1B" w:rsidRPr="00D44429" w:rsidRDefault="00FF2A1B" w:rsidP="00300886">
            <w:pPr>
              <w:autoSpaceDE w:val="0"/>
              <w:autoSpaceDN w:val="0"/>
              <w:adjustRightInd w:val="0"/>
              <w:jc w:val="left"/>
              <w:rPr>
                <w:rFonts w:asciiTheme="majorEastAsia" w:eastAsiaTheme="majorEastAsia" w:hAnsiTheme="majorEastAsia" w:cs="HG丸ｺﾞｼｯｸM-PRO"/>
                <w:w w:val="90"/>
                <w:kern w:val="0"/>
                <w:sz w:val="24"/>
                <w:szCs w:val="24"/>
              </w:rPr>
            </w:pPr>
            <w:r w:rsidRPr="00D44429">
              <w:rPr>
                <w:rFonts w:asciiTheme="majorEastAsia" w:eastAsiaTheme="majorEastAsia" w:hAnsiTheme="majorEastAsia" w:cs="HG丸ｺﾞｼｯｸM-PRO" w:hint="eastAsia"/>
                <w:w w:val="90"/>
                <w:kern w:val="0"/>
                <w:sz w:val="24"/>
                <w:szCs w:val="24"/>
              </w:rPr>
              <w:t>金・銀（積立購入を含む）等、購入先の口座残高によって時価評価額が容易に把握できる貴金属</w:t>
            </w:r>
          </w:p>
        </w:tc>
        <w:tc>
          <w:tcPr>
            <w:tcW w:w="5474" w:type="dxa"/>
          </w:tcPr>
          <w:p w:rsidR="00FF2A1B"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購入先の銀行等の口座残高の写し等</w:t>
            </w:r>
          </w:p>
          <w:p w:rsidR="00F063F1" w:rsidRPr="00AB274E" w:rsidRDefault="00F063F1" w:rsidP="00300886">
            <w:pPr>
              <w:autoSpaceDE w:val="0"/>
              <w:autoSpaceDN w:val="0"/>
              <w:adjustRightInd w:val="0"/>
              <w:jc w:val="left"/>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※ウェブサイトの写しも可</w:t>
            </w:r>
          </w:p>
        </w:tc>
      </w:tr>
      <w:tr w:rsidR="00FF2A1B" w:rsidRPr="00AB274E" w:rsidTr="00300886">
        <w:tc>
          <w:tcPr>
            <w:tcW w:w="4928"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投資信託</w:t>
            </w:r>
          </w:p>
        </w:tc>
        <w:tc>
          <w:tcPr>
            <w:tcW w:w="5474"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銀行、信託会社、証券会社等の口座残高の写し等</w:t>
            </w:r>
          </w:p>
        </w:tc>
      </w:tr>
      <w:tr w:rsidR="00FF2A1B" w:rsidRPr="00AB274E" w:rsidTr="00300886">
        <w:tc>
          <w:tcPr>
            <w:tcW w:w="4928"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タンス預金（現金）</w:t>
            </w:r>
          </w:p>
        </w:tc>
        <w:tc>
          <w:tcPr>
            <w:tcW w:w="5474"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不要（自己申告）</w:t>
            </w:r>
          </w:p>
        </w:tc>
      </w:tr>
      <w:tr w:rsidR="00FF2A1B" w:rsidRPr="00AB274E" w:rsidTr="00300886">
        <w:tc>
          <w:tcPr>
            <w:tcW w:w="4928"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負債（住宅ローン等）</w:t>
            </w:r>
          </w:p>
        </w:tc>
        <w:tc>
          <w:tcPr>
            <w:tcW w:w="5474" w:type="dxa"/>
          </w:tcPr>
          <w:p w:rsidR="00FF2A1B" w:rsidRPr="00AB274E" w:rsidRDefault="00FF2A1B" w:rsidP="00300886">
            <w:pPr>
              <w:autoSpaceDE w:val="0"/>
              <w:autoSpaceDN w:val="0"/>
              <w:adjustRightInd w:val="0"/>
              <w:jc w:val="left"/>
              <w:rPr>
                <w:rFonts w:asciiTheme="majorEastAsia" w:eastAsiaTheme="majorEastAsia" w:hAnsiTheme="majorEastAsia" w:cs="HG丸ｺﾞｼｯｸM-PRO"/>
                <w:kern w:val="0"/>
                <w:sz w:val="24"/>
                <w:szCs w:val="24"/>
              </w:rPr>
            </w:pPr>
            <w:r w:rsidRPr="00AB274E">
              <w:rPr>
                <w:rFonts w:asciiTheme="majorEastAsia" w:eastAsiaTheme="majorEastAsia" w:hAnsiTheme="majorEastAsia" w:cs="HG丸ｺﾞｼｯｸM-PRO" w:hint="eastAsia"/>
                <w:kern w:val="0"/>
                <w:sz w:val="24"/>
                <w:szCs w:val="24"/>
              </w:rPr>
              <w:t>借用証書、残高証明書等</w:t>
            </w:r>
          </w:p>
        </w:tc>
      </w:tr>
    </w:tbl>
    <w:p w:rsidR="00D26F44" w:rsidRDefault="00FF2A1B" w:rsidP="00D26F44">
      <w:pPr>
        <w:autoSpaceDE w:val="0"/>
        <w:autoSpaceDN w:val="0"/>
        <w:adjustRightInd w:val="0"/>
        <w:spacing w:line="260" w:lineRule="exact"/>
        <w:jc w:val="left"/>
        <w:rPr>
          <w:rFonts w:asciiTheme="majorEastAsia" w:eastAsiaTheme="majorEastAsia" w:hAnsiTheme="majorEastAsia" w:cs="HG丸ｺﾞｼｯｸM-PRO"/>
          <w:kern w:val="0"/>
          <w:szCs w:val="21"/>
        </w:rPr>
      </w:pPr>
      <w:r w:rsidRPr="00D01169">
        <w:rPr>
          <w:rFonts w:asciiTheme="majorEastAsia" w:eastAsiaTheme="majorEastAsia" w:hAnsiTheme="majorEastAsia" w:cs="HG丸ｺﾞｼｯｸM-PRO" w:hint="eastAsia"/>
          <w:kern w:val="0"/>
          <w:szCs w:val="21"/>
        </w:rPr>
        <w:t>※配偶者が住民税課税者であることなどにより対象外となる場合でも、要件に該当すれば</w:t>
      </w:r>
      <w:r w:rsidRPr="00D01169">
        <w:rPr>
          <w:rFonts w:asciiTheme="majorEastAsia" w:eastAsiaTheme="majorEastAsia" w:hAnsiTheme="majorEastAsia" w:cs="HG丸ｺﾞｼｯｸM-PRO" w:hint="eastAsia"/>
          <w:b/>
          <w:kern w:val="0"/>
          <w:szCs w:val="21"/>
        </w:rPr>
        <w:t>「特例減額措置」</w:t>
      </w:r>
      <w:r w:rsidR="00475257">
        <w:rPr>
          <w:rFonts w:asciiTheme="majorEastAsia" w:eastAsiaTheme="majorEastAsia" w:hAnsiTheme="majorEastAsia" w:cs="HG丸ｺﾞｼｯｸM-PRO" w:hint="eastAsia"/>
          <w:kern w:val="0"/>
          <w:szCs w:val="21"/>
        </w:rPr>
        <w:t>が</w:t>
      </w:r>
    </w:p>
    <w:p w:rsidR="00A9105E" w:rsidRDefault="00475257">
      <w:pPr>
        <w:widowControl/>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受けられる場合があります。詳細は、高齢福祉課介護支援班</w:t>
      </w:r>
      <w:r w:rsidR="00FF2A1B" w:rsidRPr="00D01169">
        <w:rPr>
          <w:rFonts w:asciiTheme="majorEastAsia" w:eastAsiaTheme="majorEastAsia" w:hAnsiTheme="majorEastAsia" w:cs="HG丸ｺﾞｼｯｸM-PRO" w:hint="eastAsia"/>
          <w:kern w:val="0"/>
          <w:szCs w:val="21"/>
        </w:rPr>
        <w:t>へお問い合わせください。</w:t>
      </w:r>
    </w:p>
    <w:p w:rsidR="00E361E4" w:rsidRDefault="00E361E4">
      <w:pPr>
        <w:widowControl/>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noProof/>
          <w:kern w:val="0"/>
          <w:sz w:val="22"/>
        </w:rPr>
        <w:pict>
          <v:roundrect id="_x0000_s1077" style="position:absolute;margin-left:-4.65pt;margin-top:11.85pt;width:188.45pt;height:36.45pt;z-index:251700224" arcsize="10923f" fillcolor="#c6d9f1 [671]">
            <v:textbox style="mso-next-textbox:#_x0000_s1077" inset="5.85pt,.7pt,5.85pt,.7pt">
              <w:txbxContent>
                <w:p w:rsidR="00A23548" w:rsidRPr="00A42241" w:rsidRDefault="00A23548" w:rsidP="00411571">
                  <w:pPr>
                    <w:rPr>
                      <w:rFonts w:asciiTheme="majorEastAsia" w:eastAsiaTheme="majorEastAsia" w:hAnsiTheme="majorEastAsia"/>
                      <w:b/>
                      <w:sz w:val="28"/>
                      <w:szCs w:val="28"/>
                    </w:rPr>
                  </w:pPr>
                  <w:r w:rsidRPr="00A42241">
                    <w:rPr>
                      <w:rFonts w:asciiTheme="majorEastAsia" w:eastAsiaTheme="majorEastAsia" w:hAnsiTheme="majorEastAsia" w:cs="HG丸ｺﾞｼｯｸM-PRO" w:hint="eastAsia"/>
                      <w:b/>
                      <w:kern w:val="0"/>
                      <w:sz w:val="28"/>
                      <w:szCs w:val="28"/>
                    </w:rPr>
                    <w:t>負担限度額</w:t>
                  </w:r>
                  <w:r>
                    <w:rPr>
                      <w:rFonts w:asciiTheme="majorEastAsia" w:eastAsiaTheme="majorEastAsia" w:hAnsiTheme="majorEastAsia" w:cs="HG丸ｺﾞｼｯｸM-PRO" w:hint="eastAsia"/>
                      <w:b/>
                      <w:kern w:val="0"/>
                      <w:sz w:val="28"/>
                      <w:szCs w:val="28"/>
                    </w:rPr>
                    <w:t>（1日当たり）</w:t>
                  </w:r>
                </w:p>
              </w:txbxContent>
            </v:textbox>
          </v:roundrect>
        </w:pict>
      </w:r>
    </w:p>
    <w:p w:rsidR="00E361E4" w:rsidRPr="00E361E4" w:rsidRDefault="00E361E4" w:rsidP="00E361E4">
      <w:pPr>
        <w:widowControl/>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b/>
          <w:kern w:val="0"/>
          <w:sz w:val="24"/>
          <w:szCs w:val="24"/>
        </w:rPr>
        <w:t xml:space="preserve">　</w:t>
      </w:r>
      <w:r>
        <w:rPr>
          <w:rFonts w:asciiTheme="majorEastAsia" w:eastAsiaTheme="majorEastAsia" w:hAnsiTheme="majorEastAsia" w:cs="HG丸ｺﾞｼｯｸM-PRO" w:hint="eastAsia"/>
          <w:b/>
          <w:kern w:val="0"/>
          <w:sz w:val="24"/>
          <w:szCs w:val="24"/>
        </w:rPr>
        <w:t xml:space="preserve">　　　　　　　　　　　　　　　 </w:t>
      </w:r>
      <w:r w:rsidRPr="005C102A">
        <w:rPr>
          <w:rFonts w:asciiTheme="majorEastAsia" w:eastAsiaTheme="majorEastAsia" w:hAnsiTheme="majorEastAsia" w:cs="HG丸ｺﾞｼｯｸM-PRO" w:hint="eastAsia"/>
          <w:kern w:val="0"/>
          <w:sz w:val="22"/>
        </w:rPr>
        <w:t>※制度改正により、令和</w:t>
      </w:r>
      <w:r>
        <w:rPr>
          <w:rFonts w:asciiTheme="majorEastAsia" w:eastAsiaTheme="majorEastAsia" w:hAnsiTheme="majorEastAsia" w:cs="HG丸ｺﾞｼｯｸM-PRO" w:hint="eastAsia"/>
          <w:kern w:val="0"/>
          <w:sz w:val="22"/>
        </w:rPr>
        <w:t>６</w:t>
      </w:r>
      <w:r w:rsidRPr="005C102A">
        <w:rPr>
          <w:rFonts w:asciiTheme="majorEastAsia" w:eastAsiaTheme="majorEastAsia" w:hAnsiTheme="majorEastAsia" w:cs="HG丸ｺﾞｼｯｸM-PRO" w:hint="eastAsia"/>
          <w:kern w:val="0"/>
          <w:sz w:val="22"/>
        </w:rPr>
        <w:t>年８月から</w:t>
      </w:r>
      <w:r>
        <w:rPr>
          <w:rFonts w:asciiTheme="majorEastAsia" w:eastAsiaTheme="majorEastAsia" w:hAnsiTheme="majorEastAsia" w:cs="HG丸ｺﾞｼｯｸM-PRO" w:hint="eastAsia"/>
          <w:kern w:val="0"/>
          <w:sz w:val="22"/>
        </w:rPr>
        <w:t>居住費</w:t>
      </w:r>
      <w:r w:rsidRPr="005C102A">
        <w:rPr>
          <w:rFonts w:asciiTheme="majorEastAsia" w:eastAsiaTheme="majorEastAsia" w:hAnsiTheme="majorEastAsia" w:cs="HG丸ｺﾞｼｯｸM-PRO" w:hint="eastAsia"/>
          <w:kern w:val="0"/>
          <w:sz w:val="22"/>
        </w:rPr>
        <w:t>の負担額が見直</w:t>
      </w:r>
    </w:p>
    <w:p w:rsidR="00E361E4" w:rsidRDefault="00E361E4" w:rsidP="00E361E4">
      <w:pPr>
        <w:autoSpaceDE w:val="0"/>
        <w:autoSpaceDN w:val="0"/>
        <w:adjustRightInd w:val="0"/>
        <w:ind w:leftChars="2000" w:left="4200"/>
        <w:jc w:val="left"/>
        <w:rPr>
          <w:rFonts w:asciiTheme="majorEastAsia" w:eastAsiaTheme="majorEastAsia" w:hAnsiTheme="majorEastAsia" w:cs="HG丸ｺﾞｼｯｸM-PRO"/>
          <w:b/>
          <w:kern w:val="0"/>
          <w:sz w:val="24"/>
          <w:szCs w:val="24"/>
        </w:rPr>
      </w:pPr>
      <w:r w:rsidRPr="005C102A">
        <w:rPr>
          <w:rFonts w:asciiTheme="majorEastAsia" w:eastAsiaTheme="majorEastAsia" w:hAnsiTheme="majorEastAsia" w:cs="HG丸ｺﾞｼｯｸM-PRO" w:hint="eastAsia"/>
          <w:kern w:val="0"/>
          <w:sz w:val="22"/>
        </w:rPr>
        <w:t>され、色付き部分が変更されました。</w:t>
      </w:r>
      <w:r w:rsidRPr="005C102A">
        <w:rPr>
          <w:rFonts w:asciiTheme="majorEastAsia" w:eastAsiaTheme="majorEastAsia" w:hAnsiTheme="majorEastAsia" w:cs="HG丸ｺﾞｼｯｸM-PRO" w:hint="eastAsia"/>
          <w:b/>
          <w:kern w:val="0"/>
          <w:sz w:val="22"/>
        </w:rPr>
        <w:t xml:space="preserve">　</w:t>
      </w:r>
      <w:r w:rsidRPr="00D56A12">
        <w:rPr>
          <w:rFonts w:asciiTheme="majorEastAsia" w:eastAsiaTheme="majorEastAsia" w:hAnsiTheme="majorEastAsia" w:cs="HG丸ｺﾞｼｯｸM-PRO" w:hint="eastAsia"/>
          <w:b/>
          <w:i/>
          <w:kern w:val="0"/>
          <w:sz w:val="22"/>
        </w:rPr>
        <w:t xml:space="preserve">　</w:t>
      </w:r>
      <w:r>
        <w:rPr>
          <w:rFonts w:asciiTheme="majorEastAsia" w:eastAsiaTheme="majorEastAsia" w:hAnsiTheme="majorEastAsia" w:cs="HG丸ｺﾞｼｯｸM-PRO" w:hint="eastAsia"/>
          <w:b/>
          <w:kern w:val="0"/>
          <w:sz w:val="24"/>
          <w:szCs w:val="24"/>
        </w:rPr>
        <w:t xml:space="preserve">　　　　　　　　　　　　　　　　</w:t>
      </w:r>
    </w:p>
    <w:tbl>
      <w:tblPr>
        <w:tblStyle w:val="a3"/>
        <w:tblW w:w="10975" w:type="dxa"/>
        <w:tblInd w:w="-116" w:type="dxa"/>
        <w:tblLook w:val="04A0" w:firstRow="1" w:lastRow="0" w:firstColumn="1" w:lastColumn="0" w:noHBand="0" w:noVBand="1"/>
      </w:tblPr>
      <w:tblGrid>
        <w:gridCol w:w="3768"/>
        <w:gridCol w:w="1134"/>
        <w:gridCol w:w="1276"/>
        <w:gridCol w:w="1134"/>
        <w:gridCol w:w="1333"/>
        <w:gridCol w:w="1242"/>
        <w:gridCol w:w="1088"/>
      </w:tblGrid>
      <w:tr w:rsidR="00E361E4" w:rsidTr="00ED1E15">
        <w:tc>
          <w:tcPr>
            <w:tcW w:w="3768" w:type="dxa"/>
            <w:vMerge w:val="restart"/>
            <w:shd w:val="clear" w:color="auto" w:fill="FDE9D9" w:themeFill="accent6" w:themeFillTint="33"/>
            <w:vAlign w:val="center"/>
          </w:tcPr>
          <w:p w:rsidR="00E361E4" w:rsidRPr="00A67E95" w:rsidRDefault="00E361E4" w:rsidP="00ED1E15">
            <w:pPr>
              <w:autoSpaceDE w:val="0"/>
              <w:autoSpaceDN w:val="0"/>
              <w:adjustRightInd w:val="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t>利用者負担段階</w:t>
            </w:r>
          </w:p>
        </w:tc>
        <w:tc>
          <w:tcPr>
            <w:tcW w:w="2410" w:type="dxa"/>
            <w:gridSpan w:val="2"/>
            <w:tcBorders>
              <w:bottom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4"/>
                <w:szCs w:val="24"/>
              </w:rPr>
            </w:pPr>
            <w:r w:rsidRPr="00AB05FF">
              <w:rPr>
                <w:rFonts w:asciiTheme="majorEastAsia" w:eastAsiaTheme="majorEastAsia" w:hAnsiTheme="majorEastAsia" w:cs="HG丸ｺﾞｼｯｸM-PRO" w:hint="eastAsia"/>
                <w:kern w:val="0"/>
                <w:sz w:val="24"/>
                <w:szCs w:val="24"/>
              </w:rPr>
              <w:t>食費</w:t>
            </w:r>
          </w:p>
        </w:tc>
        <w:tc>
          <w:tcPr>
            <w:tcW w:w="4797" w:type="dxa"/>
            <w:gridSpan w:val="4"/>
            <w:tcBorders>
              <w:bottom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4"/>
                <w:szCs w:val="24"/>
              </w:rPr>
            </w:pPr>
            <w:r w:rsidRPr="00AB05FF">
              <w:rPr>
                <w:rFonts w:asciiTheme="majorEastAsia" w:eastAsiaTheme="majorEastAsia" w:hAnsiTheme="majorEastAsia" w:cs="HG丸ｺﾞｼｯｸM-PRO" w:hint="eastAsia"/>
                <w:kern w:val="0"/>
                <w:sz w:val="24"/>
                <w:szCs w:val="24"/>
              </w:rPr>
              <w:t>居住費</w:t>
            </w:r>
          </w:p>
        </w:tc>
      </w:tr>
      <w:tr w:rsidR="00E361E4" w:rsidTr="00ED1E15">
        <w:tc>
          <w:tcPr>
            <w:tcW w:w="3768" w:type="dxa"/>
            <w:vMerge/>
            <w:shd w:val="clear" w:color="auto" w:fill="FDE9D9" w:themeFill="accent6" w:themeFillTint="33"/>
            <w:vAlign w:val="center"/>
          </w:tcPr>
          <w:p w:rsidR="00E361E4" w:rsidRDefault="00E361E4" w:rsidP="00ED1E15">
            <w:pPr>
              <w:autoSpaceDE w:val="0"/>
              <w:autoSpaceDN w:val="0"/>
              <w:adjustRightInd w:val="0"/>
              <w:jc w:val="center"/>
              <w:rPr>
                <w:rFonts w:asciiTheme="majorEastAsia" w:eastAsiaTheme="majorEastAsia" w:hAnsiTheme="majorEastAsia" w:cs="HG丸ｺﾞｼｯｸM-PRO"/>
                <w:kern w:val="0"/>
                <w:sz w:val="24"/>
                <w:szCs w:val="24"/>
              </w:rPr>
            </w:pPr>
          </w:p>
        </w:tc>
        <w:tc>
          <w:tcPr>
            <w:tcW w:w="1134" w:type="dxa"/>
            <w:tcBorders>
              <w:top w:val="single" w:sz="4" w:space="0" w:color="auto"/>
              <w:right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AB05FF">
              <w:rPr>
                <w:rFonts w:asciiTheme="majorEastAsia" w:eastAsiaTheme="majorEastAsia" w:hAnsiTheme="majorEastAsia" w:cs="HG丸ｺﾞｼｯｸM-PRO" w:hint="eastAsia"/>
                <w:kern w:val="0"/>
                <w:sz w:val="22"/>
              </w:rPr>
              <w:t>施設</w:t>
            </w:r>
          </w:p>
        </w:tc>
        <w:tc>
          <w:tcPr>
            <w:tcW w:w="1276" w:type="dxa"/>
            <w:tcBorders>
              <w:top w:val="single" w:sz="4" w:space="0" w:color="auto"/>
              <w:left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AB05FF">
              <w:rPr>
                <w:rFonts w:asciiTheme="majorEastAsia" w:eastAsiaTheme="majorEastAsia" w:hAnsiTheme="majorEastAsia" w:cs="HG丸ｺﾞｼｯｸM-PRO" w:hint="eastAsia"/>
                <w:kern w:val="0"/>
                <w:sz w:val="22"/>
              </w:rPr>
              <w:t>短期入所</w:t>
            </w:r>
          </w:p>
        </w:tc>
        <w:tc>
          <w:tcPr>
            <w:tcW w:w="1134" w:type="dxa"/>
            <w:tcBorders>
              <w:top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w w:val="80"/>
                <w:kern w:val="0"/>
                <w:sz w:val="22"/>
              </w:rPr>
            </w:pPr>
            <w:r w:rsidRPr="00AB05FF">
              <w:rPr>
                <w:rFonts w:asciiTheme="majorEastAsia" w:eastAsiaTheme="majorEastAsia" w:hAnsiTheme="majorEastAsia" w:cs="HG丸ｺﾞｼｯｸM-PRO" w:hint="eastAsia"/>
                <w:w w:val="80"/>
                <w:kern w:val="0"/>
                <w:sz w:val="22"/>
              </w:rPr>
              <w:t>ユニット型個室</w:t>
            </w:r>
          </w:p>
        </w:tc>
        <w:tc>
          <w:tcPr>
            <w:tcW w:w="1333" w:type="dxa"/>
            <w:tcBorders>
              <w:top w:val="single" w:sz="4" w:space="0" w:color="auto"/>
            </w:tcBorders>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w w:val="80"/>
                <w:kern w:val="0"/>
                <w:sz w:val="22"/>
              </w:rPr>
            </w:pPr>
            <w:r w:rsidRPr="00AB05FF">
              <w:rPr>
                <w:rFonts w:asciiTheme="majorEastAsia" w:eastAsiaTheme="majorEastAsia" w:hAnsiTheme="majorEastAsia" w:cs="HG丸ｺﾞｼｯｸM-PRO" w:hint="eastAsia"/>
                <w:w w:val="80"/>
                <w:kern w:val="0"/>
                <w:sz w:val="22"/>
              </w:rPr>
              <w:t>ユニット型</w:t>
            </w:r>
          </w:p>
          <w:p w:rsidR="00E361E4" w:rsidRPr="00AB05FF" w:rsidRDefault="00E361E4" w:rsidP="00ED1E15">
            <w:pPr>
              <w:autoSpaceDE w:val="0"/>
              <w:autoSpaceDN w:val="0"/>
              <w:adjustRightInd w:val="0"/>
              <w:jc w:val="center"/>
              <w:rPr>
                <w:rFonts w:asciiTheme="majorEastAsia" w:eastAsiaTheme="majorEastAsia" w:hAnsiTheme="majorEastAsia" w:cs="HG丸ｺﾞｼｯｸM-PRO"/>
                <w:w w:val="80"/>
                <w:kern w:val="0"/>
                <w:sz w:val="22"/>
              </w:rPr>
            </w:pPr>
            <w:r w:rsidRPr="00E361E4">
              <w:rPr>
                <w:rFonts w:asciiTheme="majorEastAsia" w:eastAsiaTheme="majorEastAsia" w:hAnsiTheme="majorEastAsia" w:cs="HG丸ｺﾞｼｯｸM-PRO" w:hint="eastAsia"/>
                <w:w w:val="63"/>
                <w:kern w:val="0"/>
                <w:sz w:val="22"/>
                <w:fitText w:val="835" w:id="-963317248"/>
              </w:rPr>
              <w:t>個室的多床</w:t>
            </w:r>
            <w:r w:rsidRPr="00E361E4">
              <w:rPr>
                <w:rFonts w:asciiTheme="majorEastAsia" w:eastAsiaTheme="majorEastAsia" w:hAnsiTheme="majorEastAsia" w:cs="HG丸ｺﾞｼｯｸM-PRO" w:hint="eastAsia"/>
                <w:spacing w:val="5"/>
                <w:w w:val="63"/>
                <w:kern w:val="0"/>
                <w:sz w:val="22"/>
                <w:fitText w:val="835" w:id="-963317248"/>
              </w:rPr>
              <w:t>室</w:t>
            </w:r>
          </w:p>
        </w:tc>
        <w:tc>
          <w:tcPr>
            <w:tcW w:w="1242" w:type="dxa"/>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AB05FF">
              <w:rPr>
                <w:rFonts w:asciiTheme="majorEastAsia" w:eastAsiaTheme="majorEastAsia" w:hAnsiTheme="majorEastAsia" w:cs="HG丸ｺﾞｼｯｸM-PRO" w:hint="eastAsia"/>
                <w:kern w:val="0"/>
                <w:sz w:val="22"/>
              </w:rPr>
              <w:t>従来型</w:t>
            </w:r>
          </w:p>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AB05FF">
              <w:rPr>
                <w:rFonts w:asciiTheme="majorEastAsia" w:eastAsiaTheme="majorEastAsia" w:hAnsiTheme="majorEastAsia" w:cs="HG丸ｺﾞｼｯｸM-PRO" w:hint="eastAsia"/>
                <w:kern w:val="0"/>
                <w:sz w:val="22"/>
              </w:rPr>
              <w:t>個　室</w:t>
            </w:r>
          </w:p>
        </w:tc>
        <w:tc>
          <w:tcPr>
            <w:tcW w:w="1088" w:type="dxa"/>
            <w:shd w:val="clear" w:color="auto" w:fill="FDE9D9" w:themeFill="accent6" w:themeFillTint="33"/>
            <w:vAlign w:val="center"/>
          </w:tcPr>
          <w:p w:rsidR="00E361E4" w:rsidRPr="00AB05FF"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AB05FF">
              <w:rPr>
                <w:rFonts w:asciiTheme="majorEastAsia" w:eastAsiaTheme="majorEastAsia" w:hAnsiTheme="majorEastAsia" w:cs="HG丸ｺﾞｼｯｸM-PRO" w:hint="eastAsia"/>
                <w:kern w:val="0"/>
                <w:sz w:val="22"/>
              </w:rPr>
              <w:t>多床室</w:t>
            </w:r>
          </w:p>
        </w:tc>
      </w:tr>
      <w:tr w:rsidR="00E361E4" w:rsidTr="00ED1E15">
        <w:trPr>
          <w:trHeight w:val="873"/>
        </w:trPr>
        <w:tc>
          <w:tcPr>
            <w:tcW w:w="3768" w:type="dxa"/>
            <w:tcBorders>
              <w:right w:val="single" w:sz="4" w:space="0" w:color="auto"/>
            </w:tcBorders>
            <w:vAlign w:val="center"/>
          </w:tcPr>
          <w:p w:rsidR="00E361E4" w:rsidRPr="00347F7B"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第1段階</w:t>
            </w:r>
          </w:p>
        </w:tc>
        <w:tc>
          <w:tcPr>
            <w:tcW w:w="1134" w:type="dxa"/>
            <w:tcBorders>
              <w:right w:val="single" w:sz="4" w:space="0" w:color="auto"/>
            </w:tcBorders>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300 円</w:t>
            </w:r>
          </w:p>
        </w:tc>
        <w:tc>
          <w:tcPr>
            <w:tcW w:w="1276" w:type="dxa"/>
            <w:tcBorders>
              <w:left w:val="single" w:sz="4" w:space="0" w:color="auto"/>
            </w:tcBorders>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300 円</w:t>
            </w:r>
          </w:p>
        </w:tc>
        <w:tc>
          <w:tcPr>
            <w:tcW w:w="1134"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8</w:t>
            </w:r>
            <w:r>
              <w:rPr>
                <w:rFonts w:ascii="ＭＳ Ｐゴシック" w:eastAsia="ＭＳ Ｐゴシック" w:hAnsi="ＭＳ Ｐゴシック" w:hint="eastAsia"/>
                <w:b/>
                <w:szCs w:val="21"/>
              </w:rPr>
              <w:t>80</w:t>
            </w:r>
            <w:r w:rsidRPr="0008239E">
              <w:rPr>
                <w:rFonts w:ascii="ＭＳ Ｐゴシック" w:eastAsia="ＭＳ Ｐゴシック" w:hAnsi="ＭＳ Ｐゴシック" w:hint="eastAsia"/>
                <w:b/>
                <w:szCs w:val="21"/>
              </w:rPr>
              <w:t xml:space="preserve"> 円</w:t>
            </w:r>
          </w:p>
        </w:tc>
        <w:tc>
          <w:tcPr>
            <w:tcW w:w="1333"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550</w:t>
            </w:r>
            <w:r w:rsidRPr="0008239E">
              <w:rPr>
                <w:rFonts w:ascii="ＭＳ Ｐゴシック" w:eastAsia="ＭＳ Ｐゴシック" w:hAnsi="ＭＳ Ｐゴシック" w:hint="eastAsia"/>
                <w:b/>
                <w:szCs w:val="21"/>
              </w:rPr>
              <w:t xml:space="preserve"> 円</w:t>
            </w:r>
          </w:p>
        </w:tc>
        <w:tc>
          <w:tcPr>
            <w:tcW w:w="1242"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550</w:t>
            </w:r>
            <w:r w:rsidRPr="0008239E">
              <w:rPr>
                <w:rFonts w:ascii="ＭＳ Ｐゴシック" w:eastAsia="ＭＳ Ｐゴシック" w:hAnsi="ＭＳ Ｐゴシック" w:hint="eastAsia"/>
                <w:b/>
                <w:szCs w:val="21"/>
              </w:rPr>
              <w:t xml:space="preserve"> 円</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380</w:t>
            </w:r>
            <w:r w:rsidRPr="0008239E">
              <w:rPr>
                <w:rFonts w:ascii="ＭＳ Ｐゴシック" w:eastAsia="ＭＳ Ｐゴシック" w:hAnsi="ＭＳ Ｐゴシック" w:hint="eastAsia"/>
                <w:b/>
                <w:szCs w:val="21"/>
              </w:rPr>
              <w:t>円</w:t>
            </w:r>
            <w:r w:rsidRPr="0008239E">
              <w:rPr>
                <w:rFonts w:ascii="ＭＳ Ｐゴシック" w:eastAsia="ＭＳ Ｐゴシック" w:hAnsi="ＭＳ Ｐゴシック"/>
                <w:b/>
                <w:szCs w:val="21"/>
              </w:rPr>
              <w:t>）</w:t>
            </w:r>
          </w:p>
        </w:tc>
        <w:tc>
          <w:tcPr>
            <w:tcW w:w="1088" w:type="dxa"/>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0 円</w:t>
            </w:r>
          </w:p>
        </w:tc>
      </w:tr>
      <w:tr w:rsidR="00E361E4" w:rsidTr="00ED1E15">
        <w:trPr>
          <w:trHeight w:val="859"/>
        </w:trPr>
        <w:tc>
          <w:tcPr>
            <w:tcW w:w="3768" w:type="dxa"/>
            <w:tcBorders>
              <w:right w:val="single" w:sz="4" w:space="0" w:color="auto"/>
            </w:tcBorders>
            <w:vAlign w:val="center"/>
          </w:tcPr>
          <w:p w:rsidR="00E361E4" w:rsidRPr="00347F7B"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第2段階</w:t>
            </w:r>
          </w:p>
        </w:tc>
        <w:tc>
          <w:tcPr>
            <w:tcW w:w="1134" w:type="dxa"/>
            <w:tcBorders>
              <w:right w:val="single" w:sz="4" w:space="0" w:color="auto"/>
            </w:tcBorders>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390 円</w:t>
            </w:r>
          </w:p>
        </w:tc>
        <w:tc>
          <w:tcPr>
            <w:tcW w:w="1276" w:type="dxa"/>
            <w:tcBorders>
              <w:left w:val="sing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600 円</w:t>
            </w:r>
          </w:p>
        </w:tc>
        <w:tc>
          <w:tcPr>
            <w:tcW w:w="1134"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8</w:t>
            </w:r>
            <w:r>
              <w:rPr>
                <w:rFonts w:ascii="ＭＳ Ｐゴシック" w:eastAsia="ＭＳ Ｐゴシック" w:hAnsi="ＭＳ Ｐゴシック" w:hint="eastAsia"/>
                <w:b/>
                <w:szCs w:val="21"/>
              </w:rPr>
              <w:t>80</w:t>
            </w:r>
            <w:r w:rsidRPr="0008239E">
              <w:rPr>
                <w:rFonts w:ascii="ＭＳ Ｐゴシック" w:eastAsia="ＭＳ Ｐゴシック" w:hAnsi="ＭＳ Ｐゴシック" w:hint="eastAsia"/>
                <w:b/>
                <w:szCs w:val="21"/>
              </w:rPr>
              <w:t xml:space="preserve"> 円</w:t>
            </w:r>
          </w:p>
        </w:tc>
        <w:tc>
          <w:tcPr>
            <w:tcW w:w="1333"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550</w:t>
            </w:r>
            <w:r w:rsidRPr="0008239E">
              <w:rPr>
                <w:rFonts w:ascii="ＭＳ Ｐゴシック" w:eastAsia="ＭＳ Ｐゴシック" w:hAnsi="ＭＳ Ｐゴシック" w:hint="eastAsia"/>
                <w:b/>
                <w:szCs w:val="21"/>
              </w:rPr>
              <w:t xml:space="preserve"> 円</w:t>
            </w:r>
          </w:p>
        </w:tc>
        <w:tc>
          <w:tcPr>
            <w:tcW w:w="1242"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550</w:t>
            </w:r>
            <w:r w:rsidRPr="0008239E">
              <w:rPr>
                <w:rFonts w:ascii="ＭＳ Ｐゴシック" w:eastAsia="ＭＳ Ｐゴシック" w:hAnsi="ＭＳ Ｐゴシック" w:hint="eastAsia"/>
                <w:b/>
                <w:szCs w:val="21"/>
              </w:rPr>
              <w:t xml:space="preserve"> 円  </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480</w:t>
            </w:r>
            <w:r w:rsidRPr="0008239E">
              <w:rPr>
                <w:rFonts w:ascii="ＭＳ Ｐゴシック" w:eastAsia="ＭＳ Ｐゴシック" w:hAnsi="ＭＳ Ｐゴシック" w:hint="eastAsia"/>
                <w:b/>
                <w:szCs w:val="21"/>
              </w:rPr>
              <w:t xml:space="preserve"> 円）</w:t>
            </w:r>
          </w:p>
        </w:tc>
        <w:tc>
          <w:tcPr>
            <w:tcW w:w="1088" w:type="dxa"/>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430</w:t>
            </w:r>
            <w:r w:rsidRPr="0008239E">
              <w:rPr>
                <w:rFonts w:ascii="ＭＳ Ｐゴシック" w:eastAsia="ＭＳ Ｐゴシック" w:hAnsi="ＭＳ Ｐゴシック" w:hint="eastAsia"/>
                <w:b/>
                <w:szCs w:val="21"/>
              </w:rPr>
              <w:t xml:space="preserve"> 円</w:t>
            </w:r>
          </w:p>
        </w:tc>
      </w:tr>
      <w:tr w:rsidR="00E361E4" w:rsidTr="00ED1E15">
        <w:trPr>
          <w:trHeight w:val="830"/>
        </w:trPr>
        <w:tc>
          <w:tcPr>
            <w:tcW w:w="3768" w:type="dxa"/>
            <w:tcBorders>
              <w:bottom w:val="single" w:sz="4" w:space="0" w:color="auto"/>
              <w:right w:val="single" w:sz="4" w:space="0" w:color="auto"/>
            </w:tcBorders>
            <w:vAlign w:val="center"/>
          </w:tcPr>
          <w:p w:rsidR="00E361E4" w:rsidRPr="00FF2EF3"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第3段階</w:t>
            </w:r>
            <w:r w:rsidRPr="0008239E">
              <w:rPr>
                <w:rFonts w:asciiTheme="majorEastAsia" w:eastAsiaTheme="majorEastAsia" w:hAnsiTheme="majorEastAsia" w:cs="HG丸ｺﾞｼｯｸM-PRO" w:hint="eastAsia"/>
                <w:b/>
                <w:kern w:val="0"/>
                <w:sz w:val="24"/>
                <w:szCs w:val="24"/>
              </w:rPr>
              <w:t>①</w:t>
            </w:r>
          </w:p>
        </w:tc>
        <w:tc>
          <w:tcPr>
            <w:tcW w:w="1134" w:type="dxa"/>
            <w:tcBorders>
              <w:bottom w:val="single" w:sz="4" w:space="0" w:color="auto"/>
              <w:right w:val="single" w:sz="4" w:space="0" w:color="auto"/>
            </w:tcBorders>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650 円</w:t>
            </w:r>
          </w:p>
        </w:tc>
        <w:tc>
          <w:tcPr>
            <w:tcW w:w="1276" w:type="dxa"/>
            <w:tcBorders>
              <w:left w:val="single" w:sz="4" w:space="0" w:color="auto"/>
              <w:bottom w:val="sing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1,000 円</w:t>
            </w:r>
          </w:p>
        </w:tc>
        <w:tc>
          <w:tcPr>
            <w:tcW w:w="1134" w:type="dxa"/>
            <w:tcBorders>
              <w:bottom w:val="single" w:sz="4" w:space="0" w:color="auto"/>
            </w:tcBorders>
            <w:shd w:val="clear" w:color="auto" w:fill="FFFF00"/>
            <w:vAlign w:val="center"/>
          </w:tcPr>
          <w:p w:rsidR="00E361E4" w:rsidRPr="0008239E" w:rsidRDefault="00E361E4" w:rsidP="00ED1E15">
            <w:pPr>
              <w:spacing w:line="280" w:lineRule="exact"/>
              <w:ind w:right="10"/>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円</w:t>
            </w:r>
          </w:p>
        </w:tc>
        <w:tc>
          <w:tcPr>
            <w:tcW w:w="1333" w:type="dxa"/>
            <w:tcBorders>
              <w:bottom w:val="sing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 xml:space="preserve"> 円</w:t>
            </w:r>
          </w:p>
        </w:tc>
        <w:tc>
          <w:tcPr>
            <w:tcW w:w="1242" w:type="dxa"/>
            <w:tcBorders>
              <w:bottom w:val="sing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 xml:space="preserve"> 円  </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（8</w:t>
            </w:r>
            <w:r>
              <w:rPr>
                <w:rFonts w:ascii="ＭＳ Ｐゴシック" w:eastAsia="ＭＳ Ｐゴシック" w:hAnsi="ＭＳ Ｐゴシック" w:hint="eastAsia"/>
                <w:b/>
                <w:szCs w:val="21"/>
              </w:rPr>
              <w:t>80</w:t>
            </w:r>
            <w:r w:rsidRPr="0008239E">
              <w:rPr>
                <w:rFonts w:ascii="ＭＳ Ｐゴシック" w:eastAsia="ＭＳ Ｐゴシック" w:hAnsi="ＭＳ Ｐゴシック" w:hint="eastAsia"/>
                <w:b/>
                <w:szCs w:val="21"/>
              </w:rPr>
              <w:t xml:space="preserve"> 円）</w:t>
            </w:r>
          </w:p>
        </w:tc>
        <w:tc>
          <w:tcPr>
            <w:tcW w:w="1088" w:type="dxa"/>
            <w:tcBorders>
              <w:bottom w:val="sing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430</w:t>
            </w:r>
            <w:r w:rsidRPr="0008239E">
              <w:rPr>
                <w:rFonts w:ascii="ＭＳ Ｐゴシック" w:eastAsia="ＭＳ Ｐゴシック" w:hAnsi="ＭＳ Ｐゴシック" w:hint="eastAsia"/>
                <w:b/>
                <w:szCs w:val="21"/>
              </w:rPr>
              <w:t xml:space="preserve"> 円</w:t>
            </w:r>
          </w:p>
        </w:tc>
      </w:tr>
      <w:tr w:rsidR="00E361E4" w:rsidTr="00ED1E15">
        <w:trPr>
          <w:trHeight w:val="841"/>
        </w:trPr>
        <w:tc>
          <w:tcPr>
            <w:tcW w:w="3768" w:type="dxa"/>
            <w:tcBorders>
              <w:top w:val="single" w:sz="4" w:space="0" w:color="auto"/>
              <w:bottom w:val="double" w:sz="4" w:space="0" w:color="auto"/>
              <w:right w:val="single" w:sz="4" w:space="0" w:color="auto"/>
            </w:tcBorders>
            <w:vAlign w:val="center"/>
          </w:tcPr>
          <w:p w:rsidR="00E361E4" w:rsidRPr="00FF2EF3"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第3段階</w:t>
            </w:r>
            <w:r w:rsidRPr="0008239E">
              <w:rPr>
                <w:rFonts w:asciiTheme="majorEastAsia" w:eastAsiaTheme="majorEastAsia" w:hAnsiTheme="majorEastAsia" w:cs="HG丸ｺﾞｼｯｸM-PRO" w:hint="eastAsia"/>
                <w:b/>
                <w:kern w:val="0"/>
                <w:sz w:val="24"/>
                <w:szCs w:val="24"/>
              </w:rPr>
              <w:t>②</w:t>
            </w:r>
          </w:p>
        </w:tc>
        <w:tc>
          <w:tcPr>
            <w:tcW w:w="1134" w:type="dxa"/>
            <w:tcBorders>
              <w:top w:val="single" w:sz="4" w:space="0" w:color="auto"/>
              <w:bottom w:val="double" w:sz="4" w:space="0" w:color="auto"/>
              <w:right w:val="sing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1,360 円</w:t>
            </w:r>
          </w:p>
        </w:tc>
        <w:tc>
          <w:tcPr>
            <w:tcW w:w="1276" w:type="dxa"/>
            <w:tcBorders>
              <w:top w:val="single" w:sz="4" w:space="0" w:color="auto"/>
              <w:left w:val="single" w:sz="4" w:space="0" w:color="auto"/>
              <w:bottom w:val="doub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1,300 円</w:t>
            </w:r>
          </w:p>
        </w:tc>
        <w:tc>
          <w:tcPr>
            <w:tcW w:w="1134" w:type="dxa"/>
            <w:tcBorders>
              <w:top w:val="single" w:sz="4" w:space="0" w:color="auto"/>
              <w:bottom w:val="double" w:sz="4" w:space="0" w:color="auto"/>
            </w:tcBorders>
            <w:shd w:val="clear" w:color="auto" w:fill="FFFF00"/>
            <w:vAlign w:val="center"/>
          </w:tcPr>
          <w:p w:rsidR="00E361E4" w:rsidRPr="0008239E" w:rsidRDefault="00E361E4" w:rsidP="00ED1E15">
            <w:pPr>
              <w:spacing w:line="280" w:lineRule="exact"/>
              <w:ind w:right="10"/>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円</w:t>
            </w:r>
          </w:p>
        </w:tc>
        <w:tc>
          <w:tcPr>
            <w:tcW w:w="1333" w:type="dxa"/>
            <w:tcBorders>
              <w:top w:val="single" w:sz="4" w:space="0" w:color="auto"/>
              <w:bottom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 xml:space="preserve"> 円</w:t>
            </w:r>
          </w:p>
        </w:tc>
        <w:tc>
          <w:tcPr>
            <w:tcW w:w="1242" w:type="dxa"/>
            <w:tcBorders>
              <w:top w:val="single" w:sz="4" w:space="0" w:color="auto"/>
              <w:bottom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1,3</w:t>
            </w:r>
            <w:r>
              <w:rPr>
                <w:rFonts w:ascii="ＭＳ Ｐゴシック" w:eastAsia="ＭＳ Ｐゴシック" w:hAnsi="ＭＳ Ｐゴシック" w:hint="eastAsia"/>
                <w:b/>
                <w:szCs w:val="21"/>
              </w:rPr>
              <w:t>70</w:t>
            </w:r>
            <w:r w:rsidRPr="0008239E">
              <w:rPr>
                <w:rFonts w:ascii="ＭＳ Ｐゴシック" w:eastAsia="ＭＳ Ｐゴシック" w:hAnsi="ＭＳ Ｐゴシック" w:hint="eastAsia"/>
                <w:b/>
                <w:szCs w:val="21"/>
              </w:rPr>
              <w:t xml:space="preserve"> 円  </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（8</w:t>
            </w:r>
            <w:r>
              <w:rPr>
                <w:rFonts w:ascii="ＭＳ Ｐゴシック" w:eastAsia="ＭＳ Ｐゴシック" w:hAnsi="ＭＳ Ｐゴシック" w:hint="eastAsia"/>
                <w:b/>
                <w:szCs w:val="21"/>
              </w:rPr>
              <w:t>80</w:t>
            </w:r>
            <w:r w:rsidRPr="0008239E">
              <w:rPr>
                <w:rFonts w:ascii="ＭＳ Ｐゴシック" w:eastAsia="ＭＳ Ｐゴシック" w:hAnsi="ＭＳ Ｐゴシック" w:hint="eastAsia"/>
                <w:b/>
                <w:szCs w:val="21"/>
              </w:rPr>
              <w:t xml:space="preserve"> 円）</w:t>
            </w:r>
          </w:p>
        </w:tc>
        <w:tc>
          <w:tcPr>
            <w:tcW w:w="1088" w:type="dxa"/>
            <w:tcBorders>
              <w:top w:val="single" w:sz="4" w:space="0" w:color="auto"/>
              <w:bottom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430</w:t>
            </w:r>
            <w:r w:rsidRPr="0008239E">
              <w:rPr>
                <w:rFonts w:ascii="ＭＳ Ｐゴシック" w:eastAsia="ＭＳ Ｐゴシック" w:hAnsi="ＭＳ Ｐゴシック" w:hint="eastAsia"/>
                <w:b/>
                <w:szCs w:val="21"/>
              </w:rPr>
              <w:t xml:space="preserve"> 円</w:t>
            </w:r>
          </w:p>
        </w:tc>
      </w:tr>
      <w:tr w:rsidR="00E361E4" w:rsidTr="00ED1E15">
        <w:trPr>
          <w:trHeight w:val="842"/>
        </w:trPr>
        <w:tc>
          <w:tcPr>
            <w:tcW w:w="3768" w:type="dxa"/>
            <w:tcBorders>
              <w:top w:val="double" w:sz="4" w:space="0" w:color="auto"/>
            </w:tcBorders>
            <w:vAlign w:val="center"/>
          </w:tcPr>
          <w:p w:rsidR="00E361E4"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基準費用額</w:t>
            </w:r>
          </w:p>
          <w:p w:rsidR="00E361E4" w:rsidRPr="00347F7B" w:rsidRDefault="00E361E4" w:rsidP="00ED1E15">
            <w:pPr>
              <w:autoSpaceDE w:val="0"/>
              <w:autoSpaceDN w:val="0"/>
              <w:adjustRightInd w:val="0"/>
              <w:jc w:val="center"/>
              <w:rPr>
                <w:rFonts w:asciiTheme="majorEastAsia" w:eastAsiaTheme="majorEastAsia" w:hAnsiTheme="majorEastAsia" w:cs="HG丸ｺﾞｼｯｸM-PRO"/>
                <w:kern w:val="0"/>
                <w:sz w:val="22"/>
              </w:rPr>
            </w:pPr>
            <w:r w:rsidRPr="00347F7B">
              <w:rPr>
                <w:rFonts w:asciiTheme="majorEastAsia" w:eastAsiaTheme="majorEastAsia" w:hAnsiTheme="majorEastAsia" w:cs="HG丸ｺﾞｼｯｸM-PRO" w:hint="eastAsia"/>
                <w:kern w:val="0"/>
                <w:sz w:val="22"/>
              </w:rPr>
              <w:t>（食費・居住費の標準的な費用）</w:t>
            </w:r>
          </w:p>
        </w:tc>
        <w:tc>
          <w:tcPr>
            <w:tcW w:w="1134" w:type="dxa"/>
            <w:tcBorders>
              <w:top w:val="double" w:sz="4" w:space="0" w:color="auto"/>
              <w:right w:val="sing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1,445 円</w:t>
            </w:r>
          </w:p>
        </w:tc>
        <w:tc>
          <w:tcPr>
            <w:tcW w:w="1276" w:type="dxa"/>
            <w:tcBorders>
              <w:top w:val="double" w:sz="4" w:space="0" w:color="auto"/>
              <w:left w:val="single" w:sz="4" w:space="0" w:color="auto"/>
            </w:tcBorders>
            <w:shd w:val="clear" w:color="auto" w:fill="auto"/>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1,445 円</w:t>
            </w:r>
          </w:p>
        </w:tc>
        <w:tc>
          <w:tcPr>
            <w:tcW w:w="1134" w:type="dxa"/>
            <w:tcBorders>
              <w:top w:val="double" w:sz="4" w:space="0" w:color="auto"/>
            </w:tcBorders>
            <w:shd w:val="clear" w:color="auto" w:fill="FFFF00"/>
            <w:vAlign w:val="center"/>
          </w:tcPr>
          <w:p w:rsidR="00E361E4" w:rsidRPr="0008239E" w:rsidRDefault="00E361E4" w:rsidP="00ED1E15">
            <w:pPr>
              <w:spacing w:line="280" w:lineRule="exact"/>
              <w:ind w:right="10"/>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2,0</w:t>
            </w:r>
            <w:r>
              <w:rPr>
                <w:rFonts w:ascii="ＭＳ Ｐゴシック" w:eastAsia="ＭＳ Ｐゴシック" w:hAnsi="ＭＳ Ｐゴシック" w:hint="eastAsia"/>
                <w:b/>
                <w:szCs w:val="21"/>
              </w:rPr>
              <w:t>6</w:t>
            </w:r>
            <w:r w:rsidRPr="0008239E">
              <w:rPr>
                <w:rFonts w:ascii="ＭＳ Ｐゴシック" w:eastAsia="ＭＳ Ｐゴシック" w:hAnsi="ＭＳ Ｐゴシック" w:hint="eastAsia"/>
                <w:b/>
                <w:szCs w:val="21"/>
              </w:rPr>
              <w:t>6円</w:t>
            </w:r>
          </w:p>
        </w:tc>
        <w:tc>
          <w:tcPr>
            <w:tcW w:w="1333" w:type="dxa"/>
            <w:tcBorders>
              <w:top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728</w:t>
            </w:r>
            <w:r w:rsidRPr="0008239E">
              <w:rPr>
                <w:rFonts w:ascii="ＭＳ Ｐゴシック" w:eastAsia="ＭＳ Ｐゴシック" w:hAnsi="ＭＳ Ｐゴシック" w:hint="eastAsia"/>
                <w:b/>
                <w:szCs w:val="21"/>
              </w:rPr>
              <w:t xml:space="preserve"> 円</w:t>
            </w:r>
          </w:p>
        </w:tc>
        <w:tc>
          <w:tcPr>
            <w:tcW w:w="1242" w:type="dxa"/>
            <w:tcBorders>
              <w:top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728</w:t>
            </w:r>
            <w:r w:rsidRPr="0008239E">
              <w:rPr>
                <w:rFonts w:ascii="ＭＳ Ｐゴシック" w:eastAsia="ＭＳ Ｐゴシック" w:hAnsi="ＭＳ Ｐゴシック" w:hint="eastAsia"/>
                <w:b/>
                <w:szCs w:val="21"/>
              </w:rPr>
              <w:t xml:space="preserve">  円  </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231</w:t>
            </w:r>
            <w:r w:rsidRPr="0008239E">
              <w:rPr>
                <w:rFonts w:ascii="ＭＳ Ｐゴシック" w:eastAsia="ＭＳ Ｐゴシック" w:hAnsi="ＭＳ Ｐゴシック" w:hint="eastAsia"/>
                <w:b/>
                <w:szCs w:val="21"/>
              </w:rPr>
              <w:t>円）</w:t>
            </w:r>
          </w:p>
        </w:tc>
        <w:tc>
          <w:tcPr>
            <w:tcW w:w="1088" w:type="dxa"/>
            <w:tcBorders>
              <w:top w:val="double" w:sz="4" w:space="0" w:color="auto"/>
            </w:tcBorders>
            <w:shd w:val="clear" w:color="auto" w:fill="FFFF00"/>
            <w:vAlign w:val="center"/>
          </w:tcPr>
          <w:p w:rsidR="00E361E4" w:rsidRPr="0008239E" w:rsidRDefault="00E361E4" w:rsidP="00ED1E15">
            <w:pPr>
              <w:spacing w:line="28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437</w:t>
            </w:r>
            <w:r w:rsidRPr="0008239E">
              <w:rPr>
                <w:rFonts w:ascii="ＭＳ Ｐゴシック" w:eastAsia="ＭＳ Ｐゴシック" w:hAnsi="ＭＳ Ｐゴシック" w:hint="eastAsia"/>
                <w:b/>
                <w:szCs w:val="21"/>
              </w:rPr>
              <w:t>円</w:t>
            </w:r>
          </w:p>
          <w:p w:rsidR="00E361E4" w:rsidRPr="0008239E" w:rsidRDefault="00E361E4" w:rsidP="00ED1E15">
            <w:pPr>
              <w:spacing w:line="280" w:lineRule="exact"/>
              <w:jc w:val="right"/>
              <w:rPr>
                <w:rFonts w:ascii="ＭＳ Ｐゴシック" w:eastAsia="ＭＳ Ｐゴシック" w:hAnsi="ＭＳ Ｐゴシック"/>
                <w:b/>
                <w:szCs w:val="21"/>
              </w:rPr>
            </w:pPr>
            <w:r w:rsidRPr="0008239E">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915</w:t>
            </w:r>
            <w:r w:rsidRPr="0008239E">
              <w:rPr>
                <w:rFonts w:ascii="ＭＳ Ｐゴシック" w:eastAsia="ＭＳ Ｐゴシック" w:hAnsi="ＭＳ Ｐゴシック" w:hint="eastAsia"/>
                <w:b/>
                <w:szCs w:val="21"/>
              </w:rPr>
              <w:t>円）</w:t>
            </w:r>
          </w:p>
        </w:tc>
      </w:tr>
    </w:tbl>
    <w:p w:rsidR="00E361E4" w:rsidRPr="00D6790A" w:rsidRDefault="00E361E4" w:rsidP="00E361E4">
      <w:pPr>
        <w:rPr>
          <w:rFonts w:asciiTheme="majorEastAsia" w:eastAsiaTheme="majorEastAsia" w:hAnsiTheme="majorEastAsia"/>
        </w:rPr>
      </w:pPr>
      <w:r w:rsidRPr="00D6790A">
        <w:rPr>
          <w:rFonts w:asciiTheme="majorEastAsia" w:eastAsiaTheme="majorEastAsia" w:hAnsiTheme="majorEastAsia" w:hint="eastAsia"/>
        </w:rPr>
        <w:t>※介護老人福祉施設と短期入所生活介護を利用した場合は（　）内の金額となります。</w:t>
      </w:r>
    </w:p>
    <w:p w:rsidR="00E361E4" w:rsidRPr="00D6790A" w:rsidRDefault="00E361E4" w:rsidP="00E361E4">
      <w:pPr>
        <w:rPr>
          <w:rFonts w:asciiTheme="majorEastAsia" w:eastAsiaTheme="majorEastAsia" w:hAnsiTheme="majorEastAsia"/>
        </w:rPr>
      </w:pPr>
      <w:r w:rsidRPr="00D6790A">
        <w:rPr>
          <w:rFonts w:asciiTheme="majorEastAsia" w:eastAsiaTheme="majorEastAsia" w:hAnsiTheme="majorEastAsia" w:hint="eastAsia"/>
        </w:rPr>
        <w:t>※婚姻届を出していない事実婚や長期間別居している場合も配偶者に含みます。</w:t>
      </w:r>
    </w:p>
    <w:p w:rsidR="00E361E4" w:rsidRPr="00E361E4" w:rsidRDefault="00E361E4">
      <w:pPr>
        <w:widowControl/>
        <w:jc w:val="left"/>
        <w:rPr>
          <w:rFonts w:asciiTheme="majorEastAsia" w:eastAsiaTheme="majorEastAsia" w:hAnsiTheme="majorEastAsia" w:cs="HG丸ｺﾞｼｯｸM-PRO" w:hint="eastAsia"/>
          <w:kern w:val="0"/>
          <w:szCs w:val="21"/>
        </w:rPr>
      </w:pPr>
    </w:p>
    <w:p w:rsidR="00EC293B" w:rsidRDefault="00D26F44" w:rsidP="00E361E4">
      <w:pPr>
        <w:widowControl/>
        <w:jc w:val="left"/>
        <w:rPr>
          <w:rFonts w:hint="eastAsia"/>
        </w:rPr>
      </w:pPr>
      <w:r>
        <w:rPr>
          <w:rFonts w:asciiTheme="majorEastAsia" w:eastAsiaTheme="majorEastAsia" w:hAnsiTheme="majorEastAsia" w:cs="HG丸ｺﾞｼｯｸM-PRO"/>
          <w:kern w:val="0"/>
          <w:szCs w:val="21"/>
        </w:rPr>
        <w:br w:type="page"/>
      </w:r>
      <w:r w:rsidR="003D79E6">
        <w:rPr>
          <w:rFonts w:asciiTheme="majorEastAsia" w:eastAsiaTheme="majorEastAsia" w:hAnsiTheme="majorEastAsia" w:cs="HG丸ｺﾞｼｯｸM-PRO" w:hint="eastAsia"/>
          <w:b/>
          <w:kern w:val="0"/>
          <w:sz w:val="24"/>
          <w:szCs w:val="24"/>
        </w:rPr>
        <w:lastRenderedPageBreak/>
        <w:t xml:space="preserve">　　　　　　　　　　　　　　　</w:t>
      </w:r>
      <w:bookmarkStart w:id="0" w:name="_GoBack"/>
      <w:bookmarkEnd w:id="0"/>
      <w:r w:rsidR="00E361E4">
        <w:rPr>
          <w:rFonts w:asciiTheme="majorEastAsia" w:eastAsiaTheme="majorEastAsia" w:hAnsiTheme="majorEastAsia" w:cs="HG丸ｺﾞｼｯｸM-PRO"/>
          <w:b/>
          <w:noProof/>
          <w:kern w:val="0"/>
          <w:sz w:val="28"/>
          <w:szCs w:val="28"/>
        </w:rPr>
        <w:pict>
          <v:roundrect id="_x0000_s1068" style="position:absolute;margin-left:3.15pt;margin-top:11.4pt;width:99.7pt;height:31.75pt;z-index:251694080;mso-position-horizontal-relative:text;mso-position-vertical-relative:text" arcsize="10923f" fillcolor="#c6d9f1 [671]">
            <v:textbox style="mso-next-textbox:#_x0000_s1068" inset="5.85pt,.7pt,5.85pt,.7pt">
              <w:txbxContent>
                <w:p w:rsidR="00A23548" w:rsidRPr="009A101C" w:rsidRDefault="00A23548" w:rsidP="009A101C">
                  <w:pPr>
                    <w:jc w:val="center"/>
                    <w:rPr>
                      <w:rFonts w:asciiTheme="majorEastAsia" w:eastAsiaTheme="majorEastAsia" w:hAnsiTheme="majorEastAsia"/>
                      <w:b/>
                      <w:sz w:val="28"/>
                      <w:szCs w:val="28"/>
                    </w:rPr>
                  </w:pPr>
                  <w:r w:rsidRPr="009A101C">
                    <w:rPr>
                      <w:rFonts w:asciiTheme="majorEastAsia" w:eastAsiaTheme="majorEastAsia" w:hAnsiTheme="majorEastAsia" w:hint="eastAsia"/>
                      <w:b/>
                      <w:sz w:val="28"/>
                      <w:szCs w:val="28"/>
                    </w:rPr>
                    <w:t>申請窓口</w:t>
                  </w:r>
                </w:p>
              </w:txbxContent>
            </v:textbox>
          </v:roundrect>
        </w:pict>
      </w:r>
    </w:p>
    <w:p w:rsidR="00CA0802" w:rsidRDefault="00EC293B" w:rsidP="005A11A2">
      <w:pPr>
        <w:autoSpaceDE w:val="0"/>
        <w:autoSpaceDN w:val="0"/>
        <w:adjustRightInd w:val="0"/>
        <w:ind w:firstLineChars="1000" w:firstLine="2400"/>
        <w:jc w:val="left"/>
        <w:rPr>
          <w:rFonts w:asciiTheme="majorEastAsia" w:eastAsiaTheme="majorEastAsia" w:hAnsiTheme="majorEastAsia" w:cs="HG丸ｺﾞｼｯｸM-PRO"/>
          <w:shadow/>
          <w:kern w:val="0"/>
          <w:sz w:val="24"/>
          <w:szCs w:val="24"/>
        </w:rPr>
      </w:pPr>
      <w:r w:rsidRPr="00DA1651">
        <w:rPr>
          <w:rFonts w:asciiTheme="majorEastAsia" w:eastAsiaTheme="majorEastAsia" w:hAnsiTheme="majorEastAsia" w:cs="HG丸ｺﾞｼｯｸM-PRO" w:hint="eastAsia"/>
          <w:shadow/>
          <w:kern w:val="0"/>
          <w:sz w:val="24"/>
          <w:szCs w:val="24"/>
        </w:rPr>
        <w:t>受付時間は、平日の午前</w:t>
      </w:r>
      <w:r w:rsidR="00A127C6" w:rsidRPr="00DA1651">
        <w:rPr>
          <w:rFonts w:asciiTheme="majorEastAsia" w:eastAsiaTheme="majorEastAsia" w:hAnsiTheme="majorEastAsia" w:cs="HG丸ｺﾞｼｯｸM-PRO" w:hint="eastAsia"/>
          <w:shadow/>
          <w:kern w:val="0"/>
          <w:sz w:val="24"/>
          <w:szCs w:val="24"/>
        </w:rPr>
        <w:t>８</w:t>
      </w:r>
      <w:r w:rsidRPr="00DA1651">
        <w:rPr>
          <w:rFonts w:asciiTheme="majorEastAsia" w:eastAsiaTheme="majorEastAsia" w:hAnsiTheme="majorEastAsia" w:cs="HG丸ｺﾞｼｯｸM-PRO" w:hint="eastAsia"/>
          <w:shadow/>
          <w:kern w:val="0"/>
          <w:sz w:val="24"/>
          <w:szCs w:val="24"/>
        </w:rPr>
        <w:t>時</w:t>
      </w:r>
      <w:r w:rsidR="00A127C6" w:rsidRPr="00DA1651">
        <w:rPr>
          <w:rFonts w:asciiTheme="majorEastAsia" w:eastAsiaTheme="majorEastAsia" w:hAnsiTheme="majorEastAsia" w:cs="HG丸ｺﾞｼｯｸM-PRO" w:hint="eastAsia"/>
          <w:shadow/>
          <w:kern w:val="0"/>
          <w:sz w:val="24"/>
          <w:szCs w:val="24"/>
        </w:rPr>
        <w:t>３０</w:t>
      </w:r>
      <w:r w:rsidRPr="00DA1651">
        <w:rPr>
          <w:rFonts w:asciiTheme="majorEastAsia" w:eastAsiaTheme="majorEastAsia" w:hAnsiTheme="majorEastAsia" w:cs="HG丸ｺﾞｼｯｸM-PRO" w:hint="eastAsia"/>
          <w:shadow/>
          <w:kern w:val="0"/>
          <w:sz w:val="24"/>
          <w:szCs w:val="24"/>
        </w:rPr>
        <w:t>分から午後５時１５分まで</w:t>
      </w:r>
    </w:p>
    <w:p w:rsidR="005A11A2" w:rsidRPr="00DA1651" w:rsidRDefault="005A11A2" w:rsidP="00DA1651">
      <w:pPr>
        <w:autoSpaceDE w:val="0"/>
        <w:autoSpaceDN w:val="0"/>
        <w:adjustRightInd w:val="0"/>
        <w:ind w:firstLineChars="900" w:firstLine="2160"/>
        <w:jc w:val="left"/>
        <w:rPr>
          <w:rFonts w:asciiTheme="majorEastAsia" w:eastAsiaTheme="majorEastAsia" w:hAnsiTheme="majorEastAsia" w:cs="HG丸ｺﾞｼｯｸM-PRO"/>
          <w:shadow/>
          <w:kern w:val="0"/>
          <w:sz w:val="24"/>
          <w:szCs w:val="24"/>
        </w:rPr>
      </w:pPr>
    </w:p>
    <w:tbl>
      <w:tblPr>
        <w:tblStyle w:val="a3"/>
        <w:tblW w:w="10629" w:type="dxa"/>
        <w:tblInd w:w="108" w:type="dxa"/>
        <w:tblLook w:val="04A0" w:firstRow="1" w:lastRow="0" w:firstColumn="1" w:lastColumn="0" w:noHBand="0" w:noVBand="1"/>
      </w:tblPr>
      <w:tblGrid>
        <w:gridCol w:w="3969"/>
        <w:gridCol w:w="1560"/>
        <w:gridCol w:w="3444"/>
        <w:gridCol w:w="1656"/>
      </w:tblGrid>
      <w:tr w:rsidR="00C32A8F" w:rsidRPr="00AB274E" w:rsidTr="00056804">
        <w:trPr>
          <w:trHeight w:val="478"/>
        </w:trPr>
        <w:tc>
          <w:tcPr>
            <w:tcW w:w="3969" w:type="dxa"/>
            <w:vAlign w:val="center"/>
          </w:tcPr>
          <w:p w:rsidR="00C32A8F" w:rsidRPr="00AB274E" w:rsidRDefault="00C32A8F" w:rsidP="00710FAE">
            <w:pPr>
              <w:jc w:val="cente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申請窓口</w:t>
            </w:r>
          </w:p>
        </w:tc>
        <w:tc>
          <w:tcPr>
            <w:tcW w:w="1560" w:type="dxa"/>
            <w:vAlign w:val="center"/>
          </w:tcPr>
          <w:p w:rsidR="00C32A8F" w:rsidRPr="00AB274E" w:rsidRDefault="00C32A8F" w:rsidP="00710FAE">
            <w:pPr>
              <w:jc w:val="cente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郵便番号</w:t>
            </w:r>
          </w:p>
        </w:tc>
        <w:tc>
          <w:tcPr>
            <w:tcW w:w="3444" w:type="dxa"/>
            <w:vAlign w:val="center"/>
          </w:tcPr>
          <w:p w:rsidR="00C32A8F" w:rsidRPr="00AB274E" w:rsidRDefault="00C32A8F" w:rsidP="00710FAE">
            <w:pPr>
              <w:jc w:val="cente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住所</w:t>
            </w:r>
          </w:p>
        </w:tc>
        <w:tc>
          <w:tcPr>
            <w:tcW w:w="1656" w:type="dxa"/>
            <w:vAlign w:val="center"/>
          </w:tcPr>
          <w:p w:rsidR="00C32A8F" w:rsidRPr="00AB274E" w:rsidRDefault="00C32A8F" w:rsidP="00710FAE">
            <w:pPr>
              <w:jc w:val="cente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電話番号</w:t>
            </w:r>
          </w:p>
        </w:tc>
      </w:tr>
      <w:tr w:rsidR="00C32A8F" w:rsidRPr="00AB274E" w:rsidTr="00056804">
        <w:trPr>
          <w:trHeight w:val="478"/>
        </w:trPr>
        <w:tc>
          <w:tcPr>
            <w:tcW w:w="3969"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長門市役所</w:t>
            </w:r>
            <w:r w:rsidR="00E75BA1">
              <w:rPr>
                <w:rFonts w:asciiTheme="majorEastAsia" w:eastAsiaTheme="majorEastAsia" w:hAnsiTheme="majorEastAsia" w:hint="eastAsia"/>
                <w:sz w:val="24"/>
                <w:szCs w:val="24"/>
              </w:rPr>
              <w:t>高齢</w:t>
            </w:r>
            <w:r w:rsidR="002F214E">
              <w:rPr>
                <w:rFonts w:asciiTheme="majorEastAsia" w:eastAsiaTheme="majorEastAsia" w:hAnsiTheme="majorEastAsia" w:hint="eastAsia"/>
                <w:sz w:val="24"/>
                <w:szCs w:val="24"/>
              </w:rPr>
              <w:t>福祉課介護支援班</w:t>
            </w:r>
          </w:p>
        </w:tc>
        <w:tc>
          <w:tcPr>
            <w:tcW w:w="1560"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〒759-4192</w:t>
            </w:r>
          </w:p>
        </w:tc>
        <w:tc>
          <w:tcPr>
            <w:tcW w:w="3444"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長門市東深川1339番地2</w:t>
            </w:r>
          </w:p>
        </w:tc>
        <w:tc>
          <w:tcPr>
            <w:tcW w:w="1656"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0837-23-1158</w:t>
            </w:r>
          </w:p>
        </w:tc>
      </w:tr>
      <w:tr w:rsidR="00C32A8F" w:rsidRPr="00AB274E" w:rsidTr="00056804">
        <w:trPr>
          <w:trHeight w:val="478"/>
        </w:trPr>
        <w:tc>
          <w:tcPr>
            <w:tcW w:w="3969" w:type="dxa"/>
            <w:vAlign w:val="center"/>
          </w:tcPr>
          <w:p w:rsidR="00C32A8F" w:rsidRPr="00AB274E" w:rsidRDefault="00C32A8F" w:rsidP="009516D6">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長門市役所</w:t>
            </w:r>
            <w:r w:rsidR="00500A68" w:rsidRPr="00AB274E">
              <w:rPr>
                <w:rFonts w:asciiTheme="majorEastAsia" w:eastAsiaTheme="majorEastAsia" w:hAnsiTheme="majorEastAsia" w:hint="eastAsia"/>
                <w:sz w:val="24"/>
                <w:szCs w:val="24"/>
              </w:rPr>
              <w:t>三隅支所</w:t>
            </w:r>
          </w:p>
        </w:tc>
        <w:tc>
          <w:tcPr>
            <w:tcW w:w="1560"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w:t>
            </w:r>
            <w:r w:rsidR="00A26EA2" w:rsidRPr="00AB274E">
              <w:rPr>
                <w:rFonts w:asciiTheme="majorEastAsia" w:eastAsiaTheme="majorEastAsia" w:hAnsiTheme="majorEastAsia" w:hint="eastAsia"/>
                <w:sz w:val="24"/>
                <w:szCs w:val="24"/>
              </w:rPr>
              <w:t>759-3802</w:t>
            </w:r>
          </w:p>
        </w:tc>
        <w:tc>
          <w:tcPr>
            <w:tcW w:w="3444"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長門市三隅中1473番地</w:t>
            </w:r>
          </w:p>
        </w:tc>
        <w:tc>
          <w:tcPr>
            <w:tcW w:w="1656"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0837-43-0221</w:t>
            </w:r>
          </w:p>
        </w:tc>
      </w:tr>
      <w:tr w:rsidR="00C32A8F" w:rsidRPr="00AB274E" w:rsidTr="00056804">
        <w:trPr>
          <w:trHeight w:val="478"/>
        </w:trPr>
        <w:tc>
          <w:tcPr>
            <w:tcW w:w="3969" w:type="dxa"/>
            <w:vAlign w:val="center"/>
          </w:tcPr>
          <w:p w:rsidR="00500A68" w:rsidRPr="00AB274E" w:rsidRDefault="00C32A8F" w:rsidP="009516D6">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長門市役所</w:t>
            </w:r>
            <w:r w:rsidR="00500A68" w:rsidRPr="00AB274E">
              <w:rPr>
                <w:rFonts w:asciiTheme="majorEastAsia" w:eastAsiaTheme="majorEastAsia" w:hAnsiTheme="majorEastAsia" w:hint="eastAsia"/>
                <w:sz w:val="24"/>
                <w:szCs w:val="24"/>
              </w:rPr>
              <w:t>日置支所</w:t>
            </w:r>
          </w:p>
        </w:tc>
        <w:tc>
          <w:tcPr>
            <w:tcW w:w="1560"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w:t>
            </w:r>
            <w:r w:rsidR="00A26EA2" w:rsidRPr="00AB274E">
              <w:rPr>
                <w:rFonts w:asciiTheme="majorEastAsia" w:eastAsiaTheme="majorEastAsia" w:hAnsiTheme="majorEastAsia" w:hint="eastAsia"/>
                <w:sz w:val="24"/>
                <w:szCs w:val="24"/>
              </w:rPr>
              <w:t>759-4401</w:t>
            </w:r>
          </w:p>
        </w:tc>
        <w:tc>
          <w:tcPr>
            <w:tcW w:w="3444"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長門市日置</w:t>
            </w:r>
            <w:r w:rsidR="00A26EA2" w:rsidRPr="00AB274E">
              <w:rPr>
                <w:rFonts w:asciiTheme="majorEastAsia" w:eastAsiaTheme="majorEastAsia" w:hAnsiTheme="majorEastAsia" w:hint="eastAsia"/>
                <w:sz w:val="24"/>
                <w:szCs w:val="24"/>
              </w:rPr>
              <w:t>上5914</w:t>
            </w:r>
            <w:r w:rsidRPr="00AB274E">
              <w:rPr>
                <w:rFonts w:asciiTheme="majorEastAsia" w:eastAsiaTheme="majorEastAsia" w:hAnsiTheme="majorEastAsia" w:hint="eastAsia"/>
                <w:sz w:val="24"/>
                <w:szCs w:val="24"/>
              </w:rPr>
              <w:t>番地</w:t>
            </w:r>
            <w:r w:rsidR="00A26EA2" w:rsidRPr="00AB274E">
              <w:rPr>
                <w:rFonts w:asciiTheme="majorEastAsia" w:eastAsiaTheme="majorEastAsia" w:hAnsiTheme="majorEastAsia" w:hint="eastAsia"/>
                <w:sz w:val="24"/>
                <w:szCs w:val="24"/>
              </w:rPr>
              <w:t>3</w:t>
            </w:r>
          </w:p>
        </w:tc>
        <w:tc>
          <w:tcPr>
            <w:tcW w:w="1656" w:type="dxa"/>
            <w:vAlign w:val="center"/>
          </w:tcPr>
          <w:p w:rsidR="00C32A8F" w:rsidRPr="00AB274E" w:rsidRDefault="00A26EA2"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0837-37-2111</w:t>
            </w:r>
          </w:p>
        </w:tc>
      </w:tr>
      <w:tr w:rsidR="00C32A8F" w:rsidRPr="00AB274E" w:rsidTr="00056804">
        <w:trPr>
          <w:trHeight w:val="478"/>
        </w:trPr>
        <w:tc>
          <w:tcPr>
            <w:tcW w:w="3969"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長門市役所油谷保健福祉センター</w:t>
            </w:r>
          </w:p>
        </w:tc>
        <w:tc>
          <w:tcPr>
            <w:tcW w:w="1560"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w:t>
            </w:r>
            <w:r w:rsidR="00A26EA2" w:rsidRPr="00AB274E">
              <w:rPr>
                <w:rFonts w:asciiTheme="majorEastAsia" w:eastAsiaTheme="majorEastAsia" w:hAnsiTheme="majorEastAsia" w:hint="eastAsia"/>
                <w:sz w:val="24"/>
                <w:szCs w:val="24"/>
              </w:rPr>
              <w:t>759-4503</w:t>
            </w:r>
          </w:p>
        </w:tc>
        <w:tc>
          <w:tcPr>
            <w:tcW w:w="3444"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長門市油谷</w:t>
            </w:r>
            <w:r w:rsidR="00A26EA2" w:rsidRPr="00AB274E">
              <w:rPr>
                <w:rFonts w:asciiTheme="majorEastAsia" w:eastAsiaTheme="majorEastAsia" w:hAnsiTheme="majorEastAsia" w:hint="eastAsia"/>
                <w:sz w:val="24"/>
                <w:szCs w:val="24"/>
              </w:rPr>
              <w:t>新別名</w:t>
            </w:r>
            <w:r w:rsidR="00562180">
              <w:rPr>
                <w:rFonts w:asciiTheme="majorEastAsia" w:eastAsiaTheme="majorEastAsia" w:hAnsiTheme="majorEastAsia" w:hint="eastAsia"/>
                <w:sz w:val="24"/>
                <w:szCs w:val="24"/>
              </w:rPr>
              <w:t>10</w:t>
            </w:r>
            <w:r w:rsidR="00A26EA2" w:rsidRPr="00AB274E">
              <w:rPr>
                <w:rFonts w:asciiTheme="majorEastAsia" w:eastAsiaTheme="majorEastAsia" w:hAnsiTheme="majorEastAsia" w:hint="eastAsia"/>
                <w:sz w:val="24"/>
                <w:szCs w:val="24"/>
              </w:rPr>
              <w:t>803</w:t>
            </w:r>
            <w:r w:rsidRPr="00AB274E">
              <w:rPr>
                <w:rFonts w:asciiTheme="majorEastAsia" w:eastAsiaTheme="majorEastAsia" w:hAnsiTheme="majorEastAsia" w:hint="eastAsia"/>
                <w:sz w:val="24"/>
                <w:szCs w:val="24"/>
              </w:rPr>
              <w:t>番地</w:t>
            </w:r>
          </w:p>
        </w:tc>
        <w:tc>
          <w:tcPr>
            <w:tcW w:w="1656" w:type="dxa"/>
            <w:vAlign w:val="center"/>
          </w:tcPr>
          <w:p w:rsidR="00C32A8F" w:rsidRPr="00AB274E" w:rsidRDefault="00C32A8F"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0837-33-3021</w:t>
            </w:r>
          </w:p>
        </w:tc>
      </w:tr>
      <w:tr w:rsidR="00EA7358" w:rsidRPr="00AB274E" w:rsidTr="00056804">
        <w:trPr>
          <w:trHeight w:val="478"/>
        </w:trPr>
        <w:tc>
          <w:tcPr>
            <w:tcW w:w="3969" w:type="dxa"/>
            <w:vAlign w:val="center"/>
          </w:tcPr>
          <w:p w:rsidR="00EA7358" w:rsidRPr="00AB274E" w:rsidRDefault="00EA7358"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長門市役所通出張所</w:t>
            </w:r>
          </w:p>
        </w:tc>
        <w:tc>
          <w:tcPr>
            <w:tcW w:w="1560" w:type="dxa"/>
            <w:vAlign w:val="center"/>
          </w:tcPr>
          <w:p w:rsidR="00EA7358" w:rsidRPr="00AB274E" w:rsidRDefault="00056804"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w:t>
            </w:r>
            <w:r>
              <w:rPr>
                <w:rFonts w:asciiTheme="majorEastAsia" w:eastAsiaTheme="majorEastAsia" w:hAnsiTheme="majorEastAsia" w:hint="eastAsia"/>
                <w:sz w:val="24"/>
                <w:szCs w:val="24"/>
              </w:rPr>
              <w:t>4107</w:t>
            </w:r>
          </w:p>
        </w:tc>
        <w:tc>
          <w:tcPr>
            <w:tcW w:w="3444"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長門市通671番地2</w:t>
            </w:r>
          </w:p>
        </w:tc>
        <w:tc>
          <w:tcPr>
            <w:tcW w:w="1656"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0837-28-0211</w:t>
            </w:r>
          </w:p>
        </w:tc>
      </w:tr>
      <w:tr w:rsidR="00EA7358" w:rsidRPr="00AB274E" w:rsidTr="00056804">
        <w:trPr>
          <w:trHeight w:val="478"/>
        </w:trPr>
        <w:tc>
          <w:tcPr>
            <w:tcW w:w="3969" w:type="dxa"/>
            <w:vAlign w:val="center"/>
          </w:tcPr>
          <w:p w:rsidR="00EA7358" w:rsidRPr="00AB274E" w:rsidRDefault="00EA7358"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長門市役所仙崎出張所</w:t>
            </w:r>
          </w:p>
        </w:tc>
        <w:tc>
          <w:tcPr>
            <w:tcW w:w="1560" w:type="dxa"/>
            <w:vAlign w:val="center"/>
          </w:tcPr>
          <w:p w:rsidR="00EA7358" w:rsidRPr="00AB274E" w:rsidRDefault="00056804"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w:t>
            </w:r>
            <w:r>
              <w:rPr>
                <w:rFonts w:asciiTheme="majorEastAsia" w:eastAsiaTheme="majorEastAsia" w:hAnsiTheme="majorEastAsia" w:hint="eastAsia"/>
                <w:sz w:val="24"/>
                <w:szCs w:val="24"/>
              </w:rPr>
              <w:t>4106</w:t>
            </w:r>
          </w:p>
        </w:tc>
        <w:tc>
          <w:tcPr>
            <w:tcW w:w="3444"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長門市仙崎1374番地</w:t>
            </w:r>
          </w:p>
        </w:tc>
        <w:tc>
          <w:tcPr>
            <w:tcW w:w="1656"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0837-26-1442</w:t>
            </w:r>
          </w:p>
        </w:tc>
      </w:tr>
      <w:tr w:rsidR="00EA7358" w:rsidRPr="00AB274E" w:rsidTr="00056804">
        <w:trPr>
          <w:trHeight w:val="478"/>
        </w:trPr>
        <w:tc>
          <w:tcPr>
            <w:tcW w:w="3969" w:type="dxa"/>
            <w:vAlign w:val="center"/>
          </w:tcPr>
          <w:p w:rsidR="00EA7358" w:rsidRDefault="00EA7358"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長門市役所俵山出張所</w:t>
            </w:r>
          </w:p>
        </w:tc>
        <w:tc>
          <w:tcPr>
            <w:tcW w:w="1560" w:type="dxa"/>
            <w:vAlign w:val="center"/>
          </w:tcPr>
          <w:p w:rsidR="00EA7358" w:rsidRPr="00AB274E" w:rsidRDefault="00056804"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w:t>
            </w:r>
            <w:r>
              <w:rPr>
                <w:rFonts w:asciiTheme="majorEastAsia" w:eastAsiaTheme="majorEastAsia" w:hAnsiTheme="majorEastAsia" w:hint="eastAsia"/>
                <w:sz w:val="24"/>
                <w:szCs w:val="24"/>
              </w:rPr>
              <w:t>4211</w:t>
            </w:r>
          </w:p>
        </w:tc>
        <w:tc>
          <w:tcPr>
            <w:tcW w:w="3444"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長門市俵山2302番地1</w:t>
            </w:r>
          </w:p>
        </w:tc>
        <w:tc>
          <w:tcPr>
            <w:tcW w:w="1656"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0837-29-0041</w:t>
            </w:r>
          </w:p>
        </w:tc>
      </w:tr>
      <w:tr w:rsidR="00EA7358" w:rsidRPr="00AB274E" w:rsidTr="00056804">
        <w:trPr>
          <w:trHeight w:val="478"/>
        </w:trPr>
        <w:tc>
          <w:tcPr>
            <w:tcW w:w="3969" w:type="dxa"/>
            <w:vAlign w:val="center"/>
          </w:tcPr>
          <w:p w:rsidR="00EA7358"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長門市役所宇津賀出張所</w:t>
            </w:r>
          </w:p>
        </w:tc>
        <w:tc>
          <w:tcPr>
            <w:tcW w:w="1560" w:type="dxa"/>
            <w:vAlign w:val="center"/>
          </w:tcPr>
          <w:p w:rsidR="00EA7358" w:rsidRPr="00AB274E" w:rsidRDefault="00056804"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w:t>
            </w:r>
            <w:r>
              <w:rPr>
                <w:rFonts w:asciiTheme="majorEastAsia" w:eastAsiaTheme="majorEastAsia" w:hAnsiTheme="majorEastAsia" w:hint="eastAsia"/>
                <w:sz w:val="24"/>
                <w:szCs w:val="24"/>
              </w:rPr>
              <w:t>4711</w:t>
            </w:r>
          </w:p>
        </w:tc>
        <w:tc>
          <w:tcPr>
            <w:tcW w:w="3444"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長門市油谷後畑1894番地1</w:t>
            </w:r>
          </w:p>
        </w:tc>
        <w:tc>
          <w:tcPr>
            <w:tcW w:w="1656" w:type="dxa"/>
            <w:vAlign w:val="center"/>
          </w:tcPr>
          <w:p w:rsidR="00EA7358"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0837-32-1140</w:t>
            </w:r>
          </w:p>
        </w:tc>
      </w:tr>
      <w:tr w:rsidR="00056804" w:rsidRPr="00AB274E" w:rsidTr="00056804">
        <w:trPr>
          <w:trHeight w:val="478"/>
        </w:trPr>
        <w:tc>
          <w:tcPr>
            <w:tcW w:w="3969" w:type="dxa"/>
            <w:vAlign w:val="center"/>
          </w:tcPr>
          <w:p w:rsidR="00056804" w:rsidRPr="00056804"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長門市役所向津具出張所</w:t>
            </w:r>
          </w:p>
        </w:tc>
        <w:tc>
          <w:tcPr>
            <w:tcW w:w="1560" w:type="dxa"/>
            <w:vAlign w:val="center"/>
          </w:tcPr>
          <w:p w:rsidR="00056804" w:rsidRPr="00AB274E" w:rsidRDefault="00056804" w:rsidP="00710FAE">
            <w:pPr>
              <w:rPr>
                <w:rFonts w:asciiTheme="majorEastAsia" w:eastAsiaTheme="majorEastAsia" w:hAnsiTheme="majorEastAsia"/>
                <w:sz w:val="24"/>
                <w:szCs w:val="24"/>
              </w:rPr>
            </w:pPr>
            <w:r w:rsidRPr="00AB274E">
              <w:rPr>
                <w:rFonts w:asciiTheme="majorEastAsia" w:eastAsiaTheme="majorEastAsia" w:hAnsiTheme="majorEastAsia" w:hint="eastAsia"/>
                <w:sz w:val="24"/>
                <w:szCs w:val="24"/>
              </w:rPr>
              <w:t>〒759-</w:t>
            </w:r>
            <w:r>
              <w:rPr>
                <w:rFonts w:asciiTheme="majorEastAsia" w:eastAsiaTheme="majorEastAsia" w:hAnsiTheme="majorEastAsia" w:hint="eastAsia"/>
                <w:sz w:val="24"/>
                <w:szCs w:val="24"/>
              </w:rPr>
              <w:t>4623</w:t>
            </w:r>
          </w:p>
        </w:tc>
        <w:tc>
          <w:tcPr>
            <w:tcW w:w="3444" w:type="dxa"/>
            <w:vAlign w:val="center"/>
          </w:tcPr>
          <w:p w:rsidR="00056804"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長門市油谷向津具下3265番地2</w:t>
            </w:r>
          </w:p>
        </w:tc>
        <w:tc>
          <w:tcPr>
            <w:tcW w:w="1656" w:type="dxa"/>
            <w:vAlign w:val="center"/>
          </w:tcPr>
          <w:p w:rsidR="00056804" w:rsidRPr="00AB274E" w:rsidRDefault="00056804" w:rsidP="00710FAE">
            <w:pPr>
              <w:rPr>
                <w:rFonts w:asciiTheme="majorEastAsia" w:eastAsiaTheme="majorEastAsia" w:hAnsiTheme="majorEastAsia"/>
                <w:sz w:val="24"/>
                <w:szCs w:val="24"/>
              </w:rPr>
            </w:pPr>
            <w:r>
              <w:rPr>
                <w:rFonts w:asciiTheme="majorEastAsia" w:eastAsiaTheme="majorEastAsia" w:hAnsiTheme="majorEastAsia" w:hint="eastAsia"/>
                <w:sz w:val="24"/>
                <w:szCs w:val="24"/>
              </w:rPr>
              <w:t>0837-34-1111</w:t>
            </w:r>
          </w:p>
        </w:tc>
      </w:tr>
    </w:tbl>
    <w:p w:rsidR="00D26F44" w:rsidRDefault="00543620" w:rsidP="000C0DD1">
      <w:pPr>
        <w:ind w:leftChars="100" w:left="210"/>
        <w:rPr>
          <w:rFonts w:asciiTheme="majorEastAsia" w:eastAsiaTheme="majorEastAsia" w:hAnsiTheme="majorEastAsia"/>
          <w:szCs w:val="21"/>
        </w:rPr>
      </w:pPr>
      <w:r w:rsidRPr="00D6790A">
        <w:rPr>
          <w:rFonts w:asciiTheme="majorEastAsia" w:eastAsiaTheme="majorEastAsia" w:hAnsiTheme="majorEastAsia" w:hint="eastAsia"/>
          <w:szCs w:val="21"/>
        </w:rPr>
        <w:t>※郵送でも</w:t>
      </w:r>
      <w:r w:rsidR="009516D6">
        <w:rPr>
          <w:rFonts w:asciiTheme="majorEastAsia" w:eastAsiaTheme="majorEastAsia" w:hAnsiTheme="majorEastAsia" w:hint="eastAsia"/>
          <w:szCs w:val="21"/>
        </w:rPr>
        <w:t>申請ができます。必要書類を十分にご確認の上、高齢福祉課介護支援班</w:t>
      </w:r>
      <w:r w:rsidRPr="00D6790A">
        <w:rPr>
          <w:rFonts w:asciiTheme="majorEastAsia" w:eastAsiaTheme="majorEastAsia" w:hAnsiTheme="majorEastAsia" w:hint="eastAsia"/>
          <w:szCs w:val="21"/>
        </w:rPr>
        <w:t>まで</w:t>
      </w:r>
      <w:r w:rsidR="004233B0" w:rsidRPr="00D6790A">
        <w:rPr>
          <w:rFonts w:asciiTheme="majorEastAsia" w:eastAsiaTheme="majorEastAsia" w:hAnsiTheme="majorEastAsia" w:hint="eastAsia"/>
          <w:szCs w:val="21"/>
        </w:rPr>
        <w:t>郵送</w:t>
      </w:r>
      <w:r w:rsidR="000C0DD1">
        <w:rPr>
          <w:rFonts w:asciiTheme="majorEastAsia" w:eastAsiaTheme="majorEastAsia" w:hAnsiTheme="majorEastAsia" w:hint="eastAsia"/>
          <w:szCs w:val="21"/>
        </w:rPr>
        <w:t>して</w:t>
      </w:r>
      <w:r w:rsidRPr="00D6790A">
        <w:rPr>
          <w:rFonts w:asciiTheme="majorEastAsia" w:eastAsiaTheme="majorEastAsia" w:hAnsiTheme="majorEastAsia" w:hint="eastAsia"/>
          <w:szCs w:val="21"/>
        </w:rPr>
        <w:t>ください。</w:t>
      </w:r>
    </w:p>
    <w:p w:rsidR="00543620" w:rsidRPr="00D6790A" w:rsidRDefault="004233B0" w:rsidP="005F7A3D">
      <w:pPr>
        <w:ind w:leftChars="100" w:left="210" w:firstLineChars="100" w:firstLine="210"/>
        <w:rPr>
          <w:rFonts w:asciiTheme="majorEastAsia" w:eastAsiaTheme="majorEastAsia" w:hAnsiTheme="majorEastAsia"/>
          <w:szCs w:val="21"/>
        </w:rPr>
      </w:pPr>
      <w:r w:rsidRPr="00D6790A">
        <w:rPr>
          <w:rFonts w:asciiTheme="majorEastAsia" w:eastAsiaTheme="majorEastAsia" w:hAnsiTheme="majorEastAsia" w:hint="eastAsia"/>
          <w:szCs w:val="21"/>
        </w:rPr>
        <w:t>確認事項が発生した場合等のため</w:t>
      </w:r>
      <w:r w:rsidR="00543620" w:rsidRPr="00D6790A">
        <w:rPr>
          <w:rFonts w:asciiTheme="majorEastAsia" w:eastAsiaTheme="majorEastAsia" w:hAnsiTheme="majorEastAsia" w:hint="eastAsia"/>
          <w:szCs w:val="21"/>
        </w:rPr>
        <w:t>、必ず昼間連絡が取れる電話番号をご記入ください。</w:t>
      </w:r>
    </w:p>
    <w:p w:rsidR="005A11A2" w:rsidRDefault="00E361E4" w:rsidP="00A26EA2">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69" style="position:absolute;left:0;text-align:left;margin-left:21.5pt;margin-top:7.9pt;width:108.9pt;height:33.1pt;z-index:251695104" arcsize="10923f" fillcolor="#c6d9f1 [671]">
            <v:textbox style="mso-next-textbox:#_x0000_s1069" inset="5.85pt,.7pt,5.85pt,.7pt">
              <w:txbxContent>
                <w:p w:rsidR="00A23548" w:rsidRPr="009A101C" w:rsidRDefault="00A23548" w:rsidP="009A101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問い合わせ先</w:t>
                  </w:r>
                </w:p>
              </w:txbxContent>
            </v:textbox>
          </v:roundrect>
        </w:pict>
      </w:r>
    </w:p>
    <w:p w:rsidR="00A26EA2" w:rsidRPr="005A11A2" w:rsidRDefault="00401919" w:rsidP="005A11A2">
      <w:pPr>
        <w:ind w:firstLineChars="700" w:firstLine="1968"/>
        <w:rPr>
          <w:rFonts w:asciiTheme="majorEastAsia" w:eastAsiaTheme="majorEastAsia" w:hAnsiTheme="majorEastAsia"/>
          <w:b/>
          <w:sz w:val="28"/>
          <w:szCs w:val="28"/>
        </w:rPr>
      </w:pPr>
      <w:r w:rsidRPr="00AB274E">
        <w:rPr>
          <w:rFonts w:asciiTheme="majorEastAsia" w:eastAsiaTheme="majorEastAsia" w:hAnsiTheme="majorEastAsia" w:hint="eastAsia"/>
          <w:b/>
          <w:sz w:val="28"/>
          <w:szCs w:val="28"/>
        </w:rPr>
        <w:t xml:space="preserve">　</w:t>
      </w:r>
      <w:r w:rsidR="009A101C">
        <w:rPr>
          <w:rFonts w:asciiTheme="majorEastAsia" w:eastAsiaTheme="majorEastAsia" w:hAnsiTheme="majorEastAsia" w:hint="eastAsia"/>
          <w:b/>
          <w:sz w:val="28"/>
          <w:szCs w:val="28"/>
        </w:rPr>
        <w:t xml:space="preserve">　　</w:t>
      </w:r>
      <w:r w:rsidRPr="00DA1651">
        <w:rPr>
          <w:rFonts w:asciiTheme="majorEastAsia" w:eastAsiaTheme="majorEastAsia" w:hAnsiTheme="majorEastAsia" w:cs="HG丸ｺﾞｼｯｸM-PRO" w:hint="eastAsia"/>
          <w:shadow/>
          <w:kern w:val="0"/>
          <w:sz w:val="24"/>
          <w:szCs w:val="24"/>
        </w:rPr>
        <w:t>平日の午前</w:t>
      </w:r>
      <w:r w:rsidR="00A127C6" w:rsidRPr="00DA1651">
        <w:rPr>
          <w:rFonts w:asciiTheme="majorEastAsia" w:eastAsiaTheme="majorEastAsia" w:hAnsiTheme="majorEastAsia" w:cs="HG丸ｺﾞｼｯｸM-PRO" w:hint="eastAsia"/>
          <w:shadow/>
          <w:kern w:val="0"/>
          <w:sz w:val="24"/>
          <w:szCs w:val="24"/>
        </w:rPr>
        <w:t>８</w:t>
      </w:r>
      <w:r w:rsidRPr="00DA1651">
        <w:rPr>
          <w:rFonts w:asciiTheme="majorEastAsia" w:eastAsiaTheme="majorEastAsia" w:hAnsiTheme="majorEastAsia" w:cs="HG丸ｺﾞｼｯｸM-PRO" w:hint="eastAsia"/>
          <w:shadow/>
          <w:kern w:val="0"/>
          <w:sz w:val="24"/>
          <w:szCs w:val="24"/>
        </w:rPr>
        <w:t>時</w:t>
      </w:r>
      <w:r w:rsidR="00A127C6" w:rsidRPr="00DA1651">
        <w:rPr>
          <w:rFonts w:asciiTheme="majorEastAsia" w:eastAsiaTheme="majorEastAsia" w:hAnsiTheme="majorEastAsia" w:cs="HG丸ｺﾞｼｯｸM-PRO" w:hint="eastAsia"/>
          <w:shadow/>
          <w:kern w:val="0"/>
          <w:sz w:val="24"/>
          <w:szCs w:val="24"/>
        </w:rPr>
        <w:t>３０</w:t>
      </w:r>
      <w:r w:rsidRPr="00DA1651">
        <w:rPr>
          <w:rFonts w:asciiTheme="majorEastAsia" w:eastAsiaTheme="majorEastAsia" w:hAnsiTheme="majorEastAsia" w:cs="HG丸ｺﾞｼｯｸM-PRO" w:hint="eastAsia"/>
          <w:shadow/>
          <w:kern w:val="0"/>
          <w:sz w:val="24"/>
          <w:szCs w:val="24"/>
        </w:rPr>
        <w:t>分から午後５時１５分まで</w:t>
      </w:r>
    </w:p>
    <w:p w:rsidR="00A26EA2" w:rsidRPr="000A11F7" w:rsidRDefault="00E361E4" w:rsidP="00401919">
      <w:pPr>
        <w:jc w:val="center"/>
        <w:rPr>
          <w:rFonts w:asciiTheme="majorEastAsia" w:eastAsiaTheme="majorEastAsia" w:hAnsiTheme="majorEastAsia"/>
          <w:sz w:val="28"/>
          <w:szCs w:val="28"/>
        </w:rPr>
      </w:pPr>
      <w:r>
        <w:rPr>
          <w:rFonts w:ascii="HGｺﾞｼｯｸM" w:eastAsia="HGｺﾞｼｯｸM" w:cs="HG丸ｺﾞｼｯｸM-PRO"/>
          <w:b/>
          <w:noProof/>
          <w:kern w:val="0"/>
          <w:sz w:val="28"/>
          <w:szCs w:val="28"/>
        </w:rPr>
        <w:pict>
          <v:roundrect id="_x0000_s1040" style="position:absolute;left:0;text-align:left;margin-left:28.85pt;margin-top:38.9pt;width:496.8pt;height:82.05pt;z-index:251672576;mso-position-horizontal-relative:text;mso-position-vertical-relative:text" arcsize="10923f" fillcolor="#d6e3bc [1302]">
            <v:textbox style="mso-next-textbox:#_x0000_s1040" inset="5.85pt,.7pt,5.85pt,.7pt">
              <w:txbxContent>
                <w:p w:rsidR="00A23548" w:rsidRPr="001647AC" w:rsidRDefault="00A23548" w:rsidP="001647AC">
                  <w:pPr>
                    <w:autoSpaceDE w:val="0"/>
                    <w:autoSpaceDN w:val="0"/>
                    <w:adjustRightInd w:val="0"/>
                    <w:ind w:firstLineChars="100" w:firstLine="210"/>
                    <w:jc w:val="left"/>
                    <w:rPr>
                      <w:rFonts w:asciiTheme="majorEastAsia" w:eastAsiaTheme="majorEastAsia" w:hAnsiTheme="majorEastAsia" w:cs="HG創英角ｺﾞｼｯｸUB"/>
                      <w:kern w:val="0"/>
                      <w:szCs w:val="21"/>
                    </w:rPr>
                  </w:pPr>
                  <w:r w:rsidRPr="001647AC">
                    <w:rPr>
                      <w:rFonts w:asciiTheme="majorEastAsia" w:eastAsiaTheme="majorEastAsia" w:hAnsiTheme="majorEastAsia" w:cs="HG創英角ｺﾞｼｯｸUB" w:hint="eastAsia"/>
                      <w:kern w:val="0"/>
                      <w:szCs w:val="21"/>
                    </w:rPr>
                    <w:t>【認定について】</w:t>
                  </w:r>
                </w:p>
                <w:p w:rsidR="00A23548" w:rsidRPr="00D27315" w:rsidRDefault="00A23548" w:rsidP="00D27315">
                  <w:pPr>
                    <w:autoSpaceDE w:val="0"/>
                    <w:autoSpaceDN w:val="0"/>
                    <w:adjustRightInd w:val="0"/>
                    <w:ind w:firstLineChars="100" w:firstLine="200"/>
                    <w:jc w:val="left"/>
                    <w:rPr>
                      <w:rFonts w:asciiTheme="majorEastAsia" w:eastAsiaTheme="majorEastAsia" w:hAnsiTheme="majorEastAsia"/>
                      <w:kern w:val="0"/>
                      <w:sz w:val="20"/>
                      <w:szCs w:val="20"/>
                    </w:rPr>
                  </w:pPr>
                  <w:r w:rsidRPr="00D27315">
                    <w:rPr>
                      <w:rFonts w:asciiTheme="majorEastAsia" w:eastAsiaTheme="majorEastAsia" w:hAnsiTheme="majorEastAsia" w:cs="HG創英角ｺﾞｼｯｸUB" w:hint="eastAsia"/>
                      <w:kern w:val="0"/>
                      <w:sz w:val="20"/>
                      <w:szCs w:val="20"/>
                    </w:rPr>
                    <w:t>提出書類に不備があった場合、再提出を求める場合があり、提出が完了するまでは審査を進めることができません。また、虚偽の申告により不正に支給を受けた場合には、給付を受けた金額の返還や、場合によっては加算金も課される場合もありますのでご留意ください。</w:t>
                  </w:r>
                </w:p>
                <w:p w:rsidR="00A23548" w:rsidRPr="009209B0" w:rsidRDefault="00A23548" w:rsidP="0012608F">
                  <w:pPr>
                    <w:spacing w:line="460" w:lineRule="exact"/>
                    <w:rPr>
                      <w:rFonts w:ascii="HG丸ｺﾞｼｯｸM-PRO" w:eastAsia="HG丸ｺﾞｼｯｸM-PRO"/>
                      <w:b/>
                      <w:sz w:val="28"/>
                      <w:szCs w:val="28"/>
                      <w:u w:val="single"/>
                    </w:rPr>
                  </w:pPr>
                </w:p>
              </w:txbxContent>
            </v:textbox>
          </v:roundrect>
        </w:pict>
      </w:r>
      <w:r w:rsidR="00D6790A">
        <w:rPr>
          <w:rFonts w:ascii="HGｺﾞｼｯｸM" w:eastAsia="HGｺﾞｼｯｸM" w:cs="HG丸ｺﾞｼｯｸM-PRO"/>
          <w:noProof/>
          <w:kern w:val="0"/>
          <w:sz w:val="24"/>
          <w:szCs w:val="24"/>
        </w:rPr>
        <w:drawing>
          <wp:anchor distT="0" distB="0" distL="114300" distR="114300" simplePos="0" relativeHeight="251673600" behindDoc="0" locked="0" layoutInCell="1" allowOverlap="1">
            <wp:simplePos x="0" y="0"/>
            <wp:positionH relativeFrom="column">
              <wp:posOffset>86360</wp:posOffset>
            </wp:positionH>
            <wp:positionV relativeFrom="paragraph">
              <wp:posOffset>288925</wp:posOffset>
            </wp:positionV>
            <wp:extent cx="626745" cy="594995"/>
            <wp:effectExtent l="0" t="0" r="0" b="0"/>
            <wp:wrapNone/>
            <wp:docPr id="3" name="図 1" descr="10033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37s.jpg"/>
                    <pic:cNvPicPr/>
                  </pic:nvPicPr>
                  <pic:blipFill>
                    <a:blip r:embed="rId8" cstate="print">
                      <a:clrChange>
                        <a:clrFrom>
                          <a:srgbClr val="FFFEFF"/>
                        </a:clrFrom>
                        <a:clrTo>
                          <a:srgbClr val="FFFEFF">
                            <a:alpha val="0"/>
                          </a:srgbClr>
                        </a:clrTo>
                      </a:clrChange>
                      <a:lum bright="2000"/>
                    </a:blip>
                    <a:stretch>
                      <a:fillRect/>
                    </a:stretch>
                  </pic:blipFill>
                  <pic:spPr>
                    <a:xfrm>
                      <a:off x="0" y="0"/>
                      <a:ext cx="626745" cy="594995"/>
                    </a:xfrm>
                    <a:prstGeom prst="rect">
                      <a:avLst/>
                    </a:prstGeom>
                    <a:noFill/>
                    <a:effectLst>
                      <a:outerShdw blurRad="50800" dist="50800" dir="5400000" algn="ctr" rotWithShape="0">
                        <a:srgbClr val="000000">
                          <a:alpha val="0"/>
                        </a:srgbClr>
                      </a:outerShdw>
                    </a:effectLst>
                  </pic:spPr>
                </pic:pic>
              </a:graphicData>
            </a:graphic>
          </wp:anchor>
        </w:drawing>
      </w:r>
      <w:r w:rsidR="005A11A2">
        <w:rPr>
          <w:rFonts w:asciiTheme="majorEastAsia" w:eastAsiaTheme="majorEastAsia" w:hAnsiTheme="majorEastAsia" w:hint="eastAsia"/>
          <w:sz w:val="28"/>
          <w:szCs w:val="28"/>
        </w:rPr>
        <w:t xml:space="preserve">　　　</w:t>
      </w:r>
      <w:r w:rsidR="00A26EA2" w:rsidRPr="000A11F7">
        <w:rPr>
          <w:rFonts w:asciiTheme="majorEastAsia" w:eastAsiaTheme="majorEastAsia" w:hAnsiTheme="majorEastAsia" w:hint="eastAsia"/>
          <w:sz w:val="28"/>
          <w:szCs w:val="28"/>
        </w:rPr>
        <w:t>長門市役所</w:t>
      </w:r>
      <w:r w:rsidR="00FA75D4" w:rsidRPr="000A11F7">
        <w:rPr>
          <w:rFonts w:asciiTheme="majorEastAsia" w:eastAsiaTheme="majorEastAsia" w:hAnsiTheme="majorEastAsia" w:hint="eastAsia"/>
          <w:sz w:val="28"/>
          <w:szCs w:val="28"/>
        </w:rPr>
        <w:t xml:space="preserve"> </w:t>
      </w:r>
      <w:r w:rsidR="00E75BA1" w:rsidRPr="000A11F7">
        <w:rPr>
          <w:rFonts w:asciiTheme="majorEastAsia" w:eastAsiaTheme="majorEastAsia" w:hAnsiTheme="majorEastAsia" w:hint="eastAsia"/>
          <w:sz w:val="28"/>
          <w:szCs w:val="28"/>
        </w:rPr>
        <w:t>高齢</w:t>
      </w:r>
      <w:r w:rsidR="00A26EA2" w:rsidRPr="000A11F7">
        <w:rPr>
          <w:rFonts w:asciiTheme="majorEastAsia" w:eastAsiaTheme="majorEastAsia" w:hAnsiTheme="majorEastAsia" w:hint="eastAsia"/>
          <w:sz w:val="28"/>
          <w:szCs w:val="28"/>
        </w:rPr>
        <w:t>福祉課</w:t>
      </w:r>
      <w:r w:rsidR="00FA75D4" w:rsidRPr="000A11F7">
        <w:rPr>
          <w:rFonts w:asciiTheme="majorEastAsia" w:eastAsiaTheme="majorEastAsia" w:hAnsiTheme="majorEastAsia" w:hint="eastAsia"/>
          <w:sz w:val="28"/>
          <w:szCs w:val="28"/>
        </w:rPr>
        <w:t xml:space="preserve"> </w:t>
      </w:r>
      <w:r w:rsidR="00475257" w:rsidRPr="000A11F7">
        <w:rPr>
          <w:rFonts w:asciiTheme="majorEastAsia" w:eastAsiaTheme="majorEastAsia" w:hAnsiTheme="majorEastAsia" w:hint="eastAsia"/>
          <w:sz w:val="28"/>
          <w:szCs w:val="28"/>
        </w:rPr>
        <w:t>介護支援班</w:t>
      </w:r>
      <w:r w:rsidR="00A26EA2" w:rsidRPr="000A11F7">
        <w:rPr>
          <w:rFonts w:asciiTheme="majorEastAsia" w:eastAsiaTheme="majorEastAsia" w:hAnsiTheme="majorEastAsia" w:hint="eastAsia"/>
          <w:sz w:val="28"/>
          <w:szCs w:val="28"/>
        </w:rPr>
        <w:t xml:space="preserve">　ＴＥＬ：０８３７－２３－</w:t>
      </w:r>
      <w:r w:rsidR="00401919" w:rsidRPr="000A11F7">
        <w:rPr>
          <w:rFonts w:asciiTheme="majorEastAsia" w:eastAsiaTheme="majorEastAsia" w:hAnsiTheme="majorEastAsia" w:hint="eastAsia"/>
          <w:sz w:val="28"/>
          <w:szCs w:val="28"/>
        </w:rPr>
        <w:t>１１５８</w:t>
      </w:r>
    </w:p>
    <w:sectPr w:rsidR="00A26EA2" w:rsidRPr="000A11F7" w:rsidSect="00A23548">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48" w:rsidRDefault="00A23548" w:rsidP="002A2BFF">
      <w:r>
        <w:separator/>
      </w:r>
    </w:p>
  </w:endnote>
  <w:endnote w:type="continuationSeparator" w:id="0">
    <w:p w:rsidR="00A23548" w:rsidRDefault="00A23548" w:rsidP="002A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48" w:rsidRDefault="00A23548" w:rsidP="002A2BFF">
      <w:r>
        <w:separator/>
      </w:r>
    </w:p>
  </w:footnote>
  <w:footnote w:type="continuationSeparator" w:id="0">
    <w:p w:rsidR="00A23548" w:rsidRDefault="00A23548" w:rsidP="002A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34A2"/>
    <w:multiLevelType w:val="hybridMultilevel"/>
    <w:tmpl w:val="51DA7362"/>
    <w:lvl w:ilvl="0" w:tplc="F614203E">
      <w:start w:val="1"/>
      <w:numFmt w:val="bullet"/>
      <w:lvlText w:val="●"/>
      <w:lvlJc w:val="left"/>
      <w:pPr>
        <w:ind w:left="360" w:hanging="360"/>
      </w:pPr>
      <w:rPr>
        <w:rFonts w:ascii="ＭＳ ゴシック" w:eastAsia="ＭＳ ゴシック" w:hAnsi="ＭＳ ゴシック"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colormenu v:ext="edit" fillcolor="none [13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6C49"/>
    <w:rsid w:val="00012645"/>
    <w:rsid w:val="000168E5"/>
    <w:rsid w:val="00020DCF"/>
    <w:rsid w:val="0003446F"/>
    <w:rsid w:val="00047423"/>
    <w:rsid w:val="00056804"/>
    <w:rsid w:val="00056E82"/>
    <w:rsid w:val="00057C50"/>
    <w:rsid w:val="0007282D"/>
    <w:rsid w:val="00074EB7"/>
    <w:rsid w:val="00075CA1"/>
    <w:rsid w:val="0008239E"/>
    <w:rsid w:val="000A11F7"/>
    <w:rsid w:val="000B338E"/>
    <w:rsid w:val="000B692A"/>
    <w:rsid w:val="000C0DD1"/>
    <w:rsid w:val="000E35A0"/>
    <w:rsid w:val="000E3B1C"/>
    <w:rsid w:val="000E534F"/>
    <w:rsid w:val="00103784"/>
    <w:rsid w:val="0012608F"/>
    <w:rsid w:val="001270E9"/>
    <w:rsid w:val="0012773B"/>
    <w:rsid w:val="001306C9"/>
    <w:rsid w:val="00133A97"/>
    <w:rsid w:val="00142EDE"/>
    <w:rsid w:val="0016275C"/>
    <w:rsid w:val="001647AC"/>
    <w:rsid w:val="001670D6"/>
    <w:rsid w:val="00170DAA"/>
    <w:rsid w:val="00191E3E"/>
    <w:rsid w:val="001A02D5"/>
    <w:rsid w:val="001B1A7E"/>
    <w:rsid w:val="001B6525"/>
    <w:rsid w:val="001E5692"/>
    <w:rsid w:val="0020567A"/>
    <w:rsid w:val="00257B98"/>
    <w:rsid w:val="00260050"/>
    <w:rsid w:val="0027045B"/>
    <w:rsid w:val="00273A09"/>
    <w:rsid w:val="00273F97"/>
    <w:rsid w:val="00283877"/>
    <w:rsid w:val="002874E5"/>
    <w:rsid w:val="002A2615"/>
    <w:rsid w:val="002A2BFF"/>
    <w:rsid w:val="002B53BB"/>
    <w:rsid w:val="002C4983"/>
    <w:rsid w:val="002D6727"/>
    <w:rsid w:val="002E6A91"/>
    <w:rsid w:val="002F214E"/>
    <w:rsid w:val="002F5FB9"/>
    <w:rsid w:val="00300886"/>
    <w:rsid w:val="003025BA"/>
    <w:rsid w:val="003147A4"/>
    <w:rsid w:val="003209F3"/>
    <w:rsid w:val="00320ACE"/>
    <w:rsid w:val="00322E33"/>
    <w:rsid w:val="003337CF"/>
    <w:rsid w:val="00345732"/>
    <w:rsid w:val="00347F7B"/>
    <w:rsid w:val="00363158"/>
    <w:rsid w:val="003725D6"/>
    <w:rsid w:val="003803D4"/>
    <w:rsid w:val="0038285C"/>
    <w:rsid w:val="003A5CBE"/>
    <w:rsid w:val="003B559F"/>
    <w:rsid w:val="003B6F9F"/>
    <w:rsid w:val="003C08D8"/>
    <w:rsid w:val="003D2196"/>
    <w:rsid w:val="003D2676"/>
    <w:rsid w:val="003D7483"/>
    <w:rsid w:val="003D79E6"/>
    <w:rsid w:val="003E06D6"/>
    <w:rsid w:val="003F05AA"/>
    <w:rsid w:val="003F24E4"/>
    <w:rsid w:val="004015E8"/>
    <w:rsid w:val="00401919"/>
    <w:rsid w:val="00411571"/>
    <w:rsid w:val="00415234"/>
    <w:rsid w:val="004233B0"/>
    <w:rsid w:val="00424108"/>
    <w:rsid w:val="00424801"/>
    <w:rsid w:val="00427983"/>
    <w:rsid w:val="00432867"/>
    <w:rsid w:val="00432ED1"/>
    <w:rsid w:val="00433F5E"/>
    <w:rsid w:val="00434B6F"/>
    <w:rsid w:val="00434F63"/>
    <w:rsid w:val="004377E4"/>
    <w:rsid w:val="00446F31"/>
    <w:rsid w:val="0045567A"/>
    <w:rsid w:val="004624C7"/>
    <w:rsid w:val="00475257"/>
    <w:rsid w:val="00482FB6"/>
    <w:rsid w:val="004834D5"/>
    <w:rsid w:val="00487C22"/>
    <w:rsid w:val="004B16AA"/>
    <w:rsid w:val="004B1A77"/>
    <w:rsid w:val="004B242C"/>
    <w:rsid w:val="004D3DAB"/>
    <w:rsid w:val="004E567C"/>
    <w:rsid w:val="004E62C0"/>
    <w:rsid w:val="004F024E"/>
    <w:rsid w:val="00500A68"/>
    <w:rsid w:val="00522373"/>
    <w:rsid w:val="0053396F"/>
    <w:rsid w:val="0053771C"/>
    <w:rsid w:val="00543620"/>
    <w:rsid w:val="005513A7"/>
    <w:rsid w:val="00552969"/>
    <w:rsid w:val="00556AEE"/>
    <w:rsid w:val="00562180"/>
    <w:rsid w:val="005657D7"/>
    <w:rsid w:val="0057463D"/>
    <w:rsid w:val="00592CF5"/>
    <w:rsid w:val="005972C6"/>
    <w:rsid w:val="005A01FA"/>
    <w:rsid w:val="005A11A2"/>
    <w:rsid w:val="005A1795"/>
    <w:rsid w:val="005A1D91"/>
    <w:rsid w:val="005A2519"/>
    <w:rsid w:val="005B6C49"/>
    <w:rsid w:val="005C102A"/>
    <w:rsid w:val="005C52E7"/>
    <w:rsid w:val="005D0A28"/>
    <w:rsid w:val="005E7112"/>
    <w:rsid w:val="005F2CFC"/>
    <w:rsid w:val="005F7A3D"/>
    <w:rsid w:val="00604A1F"/>
    <w:rsid w:val="00611746"/>
    <w:rsid w:val="0061274F"/>
    <w:rsid w:val="00617713"/>
    <w:rsid w:val="00640F41"/>
    <w:rsid w:val="00655EA2"/>
    <w:rsid w:val="00670835"/>
    <w:rsid w:val="00675D05"/>
    <w:rsid w:val="00690F12"/>
    <w:rsid w:val="00692B98"/>
    <w:rsid w:val="0069363A"/>
    <w:rsid w:val="006A0230"/>
    <w:rsid w:val="006A0B04"/>
    <w:rsid w:val="006A49CF"/>
    <w:rsid w:val="006A7B2F"/>
    <w:rsid w:val="006B475C"/>
    <w:rsid w:val="006D01AF"/>
    <w:rsid w:val="006D1302"/>
    <w:rsid w:val="006D1C84"/>
    <w:rsid w:val="006D2F79"/>
    <w:rsid w:val="006D49D7"/>
    <w:rsid w:val="006E086D"/>
    <w:rsid w:val="006E66DE"/>
    <w:rsid w:val="006E748E"/>
    <w:rsid w:val="007036AA"/>
    <w:rsid w:val="00710FAE"/>
    <w:rsid w:val="0071790D"/>
    <w:rsid w:val="00732E93"/>
    <w:rsid w:val="00753C25"/>
    <w:rsid w:val="0076269E"/>
    <w:rsid w:val="00764188"/>
    <w:rsid w:val="00775BC1"/>
    <w:rsid w:val="00782DD9"/>
    <w:rsid w:val="007879CD"/>
    <w:rsid w:val="00792A32"/>
    <w:rsid w:val="00794E64"/>
    <w:rsid w:val="007A507D"/>
    <w:rsid w:val="007B150B"/>
    <w:rsid w:val="007C529A"/>
    <w:rsid w:val="007C6501"/>
    <w:rsid w:val="007E2EA3"/>
    <w:rsid w:val="007E3CF9"/>
    <w:rsid w:val="007E74D6"/>
    <w:rsid w:val="007F0047"/>
    <w:rsid w:val="008011B4"/>
    <w:rsid w:val="008164AB"/>
    <w:rsid w:val="00816F83"/>
    <w:rsid w:val="00831ABA"/>
    <w:rsid w:val="00844405"/>
    <w:rsid w:val="00850F67"/>
    <w:rsid w:val="00851485"/>
    <w:rsid w:val="00885728"/>
    <w:rsid w:val="00885D73"/>
    <w:rsid w:val="00895386"/>
    <w:rsid w:val="008A0314"/>
    <w:rsid w:val="008A0637"/>
    <w:rsid w:val="008A1CAD"/>
    <w:rsid w:val="008A1F05"/>
    <w:rsid w:val="008B5D16"/>
    <w:rsid w:val="008C33F3"/>
    <w:rsid w:val="008D04A8"/>
    <w:rsid w:val="008E1C0B"/>
    <w:rsid w:val="008E76F0"/>
    <w:rsid w:val="008F1822"/>
    <w:rsid w:val="009209B0"/>
    <w:rsid w:val="009516D6"/>
    <w:rsid w:val="00964DE5"/>
    <w:rsid w:val="00972483"/>
    <w:rsid w:val="00976E40"/>
    <w:rsid w:val="009770EB"/>
    <w:rsid w:val="0099009D"/>
    <w:rsid w:val="00990434"/>
    <w:rsid w:val="00992A1E"/>
    <w:rsid w:val="0099511A"/>
    <w:rsid w:val="009A101C"/>
    <w:rsid w:val="009C3C5A"/>
    <w:rsid w:val="00A01640"/>
    <w:rsid w:val="00A06D8F"/>
    <w:rsid w:val="00A127C6"/>
    <w:rsid w:val="00A20BF1"/>
    <w:rsid w:val="00A23548"/>
    <w:rsid w:val="00A26EA2"/>
    <w:rsid w:val="00A3228C"/>
    <w:rsid w:val="00A331C4"/>
    <w:rsid w:val="00A42241"/>
    <w:rsid w:val="00A50C2D"/>
    <w:rsid w:val="00A54EFE"/>
    <w:rsid w:val="00A6059C"/>
    <w:rsid w:val="00A62F17"/>
    <w:rsid w:val="00A67433"/>
    <w:rsid w:val="00A67E95"/>
    <w:rsid w:val="00A724F4"/>
    <w:rsid w:val="00A743AF"/>
    <w:rsid w:val="00A755FD"/>
    <w:rsid w:val="00A85563"/>
    <w:rsid w:val="00A9105E"/>
    <w:rsid w:val="00AA127A"/>
    <w:rsid w:val="00AA1A70"/>
    <w:rsid w:val="00AA229E"/>
    <w:rsid w:val="00AA2909"/>
    <w:rsid w:val="00AB05FF"/>
    <w:rsid w:val="00AB274E"/>
    <w:rsid w:val="00AB368C"/>
    <w:rsid w:val="00AC72D9"/>
    <w:rsid w:val="00AD0F51"/>
    <w:rsid w:val="00AE697A"/>
    <w:rsid w:val="00AF129A"/>
    <w:rsid w:val="00AF4BAB"/>
    <w:rsid w:val="00B163F3"/>
    <w:rsid w:val="00B273AE"/>
    <w:rsid w:val="00B31395"/>
    <w:rsid w:val="00B51083"/>
    <w:rsid w:val="00B624C3"/>
    <w:rsid w:val="00B769B3"/>
    <w:rsid w:val="00B8736E"/>
    <w:rsid w:val="00B91088"/>
    <w:rsid w:val="00B95FB3"/>
    <w:rsid w:val="00BB0BEB"/>
    <w:rsid w:val="00BB4C77"/>
    <w:rsid w:val="00BB7B96"/>
    <w:rsid w:val="00BC3453"/>
    <w:rsid w:val="00BD1A12"/>
    <w:rsid w:val="00BD436A"/>
    <w:rsid w:val="00BD7F46"/>
    <w:rsid w:val="00BE26BC"/>
    <w:rsid w:val="00BE50EB"/>
    <w:rsid w:val="00BF4EB7"/>
    <w:rsid w:val="00C11BC6"/>
    <w:rsid w:val="00C17885"/>
    <w:rsid w:val="00C2361D"/>
    <w:rsid w:val="00C24452"/>
    <w:rsid w:val="00C32A8F"/>
    <w:rsid w:val="00C374E4"/>
    <w:rsid w:val="00C44A91"/>
    <w:rsid w:val="00C64815"/>
    <w:rsid w:val="00C8548C"/>
    <w:rsid w:val="00C92C00"/>
    <w:rsid w:val="00CA0802"/>
    <w:rsid w:val="00CB1B49"/>
    <w:rsid w:val="00CC213E"/>
    <w:rsid w:val="00CC2528"/>
    <w:rsid w:val="00CC30F2"/>
    <w:rsid w:val="00CD25B1"/>
    <w:rsid w:val="00CE4FAB"/>
    <w:rsid w:val="00CE5DA5"/>
    <w:rsid w:val="00CF10C3"/>
    <w:rsid w:val="00CF4BB5"/>
    <w:rsid w:val="00D01169"/>
    <w:rsid w:val="00D159F7"/>
    <w:rsid w:val="00D26AE3"/>
    <w:rsid w:val="00D26F44"/>
    <w:rsid w:val="00D27315"/>
    <w:rsid w:val="00D31E00"/>
    <w:rsid w:val="00D34D54"/>
    <w:rsid w:val="00D35F0B"/>
    <w:rsid w:val="00D37CB3"/>
    <w:rsid w:val="00D42748"/>
    <w:rsid w:val="00D44429"/>
    <w:rsid w:val="00D446E8"/>
    <w:rsid w:val="00D56A12"/>
    <w:rsid w:val="00D6216F"/>
    <w:rsid w:val="00D67668"/>
    <w:rsid w:val="00D6790A"/>
    <w:rsid w:val="00D7090E"/>
    <w:rsid w:val="00D725AE"/>
    <w:rsid w:val="00DA0B5E"/>
    <w:rsid w:val="00DA1651"/>
    <w:rsid w:val="00DB365D"/>
    <w:rsid w:val="00DD64AF"/>
    <w:rsid w:val="00DE451C"/>
    <w:rsid w:val="00E04FBB"/>
    <w:rsid w:val="00E1167D"/>
    <w:rsid w:val="00E277AF"/>
    <w:rsid w:val="00E2790D"/>
    <w:rsid w:val="00E30A87"/>
    <w:rsid w:val="00E33BC7"/>
    <w:rsid w:val="00E361E4"/>
    <w:rsid w:val="00E56FAC"/>
    <w:rsid w:val="00E73388"/>
    <w:rsid w:val="00E75BA1"/>
    <w:rsid w:val="00E8074F"/>
    <w:rsid w:val="00E92BB4"/>
    <w:rsid w:val="00EA7358"/>
    <w:rsid w:val="00EC03E2"/>
    <w:rsid w:val="00EC293B"/>
    <w:rsid w:val="00EC64D6"/>
    <w:rsid w:val="00EC73B6"/>
    <w:rsid w:val="00EE506A"/>
    <w:rsid w:val="00EE776C"/>
    <w:rsid w:val="00EF1C6D"/>
    <w:rsid w:val="00EF2E12"/>
    <w:rsid w:val="00F063F1"/>
    <w:rsid w:val="00F142D5"/>
    <w:rsid w:val="00F17BC3"/>
    <w:rsid w:val="00F23109"/>
    <w:rsid w:val="00F2628A"/>
    <w:rsid w:val="00F30F22"/>
    <w:rsid w:val="00F51D0E"/>
    <w:rsid w:val="00F6171A"/>
    <w:rsid w:val="00F618F9"/>
    <w:rsid w:val="00F63DC2"/>
    <w:rsid w:val="00F76766"/>
    <w:rsid w:val="00FA75D4"/>
    <w:rsid w:val="00FC0F7A"/>
    <w:rsid w:val="00FD5257"/>
    <w:rsid w:val="00FD7B21"/>
    <w:rsid w:val="00FF2A1B"/>
    <w:rsid w:val="00FF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colormenu v:ext="edit" fillcolor="none [1300]"/>
    </o:shapedefaults>
    <o:shapelayout v:ext="edit">
      <o:idmap v:ext="edit" data="1"/>
      <o:regrouptable v:ext="edit">
        <o:entry new="1" old="0"/>
      </o:regrouptable>
    </o:shapelayout>
  </w:shapeDefaults>
  <w:decimalSymbol w:val="."/>
  <w:listSeparator w:val=","/>
  <w14:docId w14:val="33BAF247"/>
  <w15:docId w15:val="{38D6264A-D3AA-437D-8454-4D485B30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6C49"/>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4279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2A2BFF"/>
    <w:pPr>
      <w:tabs>
        <w:tab w:val="center" w:pos="4252"/>
        <w:tab w:val="right" w:pos="8504"/>
      </w:tabs>
      <w:snapToGrid w:val="0"/>
    </w:pPr>
  </w:style>
  <w:style w:type="character" w:customStyle="1" w:styleId="a5">
    <w:name w:val="ヘッダー (文字)"/>
    <w:basedOn w:val="a0"/>
    <w:link w:val="a4"/>
    <w:uiPriority w:val="99"/>
    <w:semiHidden/>
    <w:rsid w:val="002A2BFF"/>
  </w:style>
  <w:style w:type="paragraph" w:styleId="a6">
    <w:name w:val="footer"/>
    <w:basedOn w:val="a"/>
    <w:link w:val="a7"/>
    <w:uiPriority w:val="99"/>
    <w:semiHidden/>
    <w:unhideWhenUsed/>
    <w:rsid w:val="002A2BFF"/>
    <w:pPr>
      <w:tabs>
        <w:tab w:val="center" w:pos="4252"/>
        <w:tab w:val="right" w:pos="8504"/>
      </w:tabs>
      <w:snapToGrid w:val="0"/>
    </w:pPr>
  </w:style>
  <w:style w:type="character" w:customStyle="1" w:styleId="a7">
    <w:name w:val="フッター (文字)"/>
    <w:basedOn w:val="a0"/>
    <w:link w:val="a6"/>
    <w:uiPriority w:val="99"/>
    <w:semiHidden/>
    <w:rsid w:val="002A2BFF"/>
  </w:style>
  <w:style w:type="paragraph" w:styleId="a8">
    <w:name w:val="Balloon Text"/>
    <w:basedOn w:val="a"/>
    <w:link w:val="a9"/>
    <w:uiPriority w:val="99"/>
    <w:semiHidden/>
    <w:unhideWhenUsed/>
    <w:rsid w:val="00205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67A"/>
    <w:rPr>
      <w:rFonts w:asciiTheme="majorHAnsi" w:eastAsiaTheme="majorEastAsia" w:hAnsiTheme="majorHAnsi" w:cstheme="majorBidi"/>
      <w:sz w:val="18"/>
      <w:szCs w:val="18"/>
    </w:rPr>
  </w:style>
  <w:style w:type="paragraph" w:styleId="aa">
    <w:name w:val="List Paragraph"/>
    <w:basedOn w:val="a"/>
    <w:uiPriority w:val="34"/>
    <w:qFormat/>
    <w:rsid w:val="00E56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76AC-ABE0-4481-B58D-C20682C1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　悠吾</cp:lastModifiedBy>
  <cp:revision>216</cp:revision>
  <cp:lastPrinted>2023-06-13T06:07:00Z</cp:lastPrinted>
  <dcterms:created xsi:type="dcterms:W3CDTF">2017-05-23T09:43:00Z</dcterms:created>
  <dcterms:modified xsi:type="dcterms:W3CDTF">2024-06-18T10:51:00Z</dcterms:modified>
</cp:coreProperties>
</file>