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D7" w:rsidRDefault="00B0496A">
      <w:pPr>
        <w:snapToGrid/>
        <w:spacing w:after="0"/>
        <w:ind w:left="210"/>
        <w:contextualSpacing/>
        <w:rPr>
          <w:rFonts w:ascii="メイリオ" w:eastAsia="メイリオ" w:hAnsi="メイリオ" w:cs="メイリオ"/>
          <w:szCs w:val="21"/>
        </w:rPr>
      </w:pPr>
      <w:r>
        <w:rPr>
          <w:noProof/>
        </w:rPr>
        <w:pict>
          <v:rect id="Rectangle 3" o:spid="_x0000_s2050" style="position:absolute;left:0;text-align:left;margin-left:.25pt;margin-top:8pt;width:453.95pt;height:22.8pt;z-index:2;visibility:visible;mso-wrap-distance-left:10pt;mso-wrap-distance-top:.5pt;mso-wrap-distance-right:9.4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" fillcolor="black" strokeweight=".26mm">
            <v:textbox inset="1.01mm,0,1.01mm,1.01mm">
              <w:txbxContent>
                <w:p w:rsidR="002C13D7" w:rsidRPr="00851309" w:rsidRDefault="00EF09FA">
                  <w:pPr>
                    <w:pStyle w:val="FrameContents"/>
                    <w:spacing w:after="180"/>
                    <w:ind w:left="210"/>
                    <w:jc w:val="center"/>
                    <w:rPr>
                      <w:sz w:val="36"/>
                      <w:szCs w:val="36"/>
                    </w:rPr>
                  </w:pPr>
                  <w:r w:rsidRPr="00851309">
                    <w:rPr>
                      <w:rFonts w:ascii="HGPｺﾞｼｯｸE" w:eastAsia="HGPｺﾞｼｯｸE" w:hAnsi="HGPｺﾞｼｯｸE"/>
                      <w:color w:val="FFFFFF"/>
                      <w:sz w:val="36"/>
                      <w:szCs w:val="36"/>
                    </w:rPr>
                    <w:t>パブリック・コメントの意見提出用紙</w:t>
                  </w:r>
                </w:p>
              </w:txbxContent>
            </v:textbox>
          </v:rect>
        </w:pict>
      </w:r>
    </w:p>
    <w:p w:rsidR="002C13D7" w:rsidRDefault="002C13D7" w:rsidP="00851309">
      <w:pPr>
        <w:adjustRightInd w:val="0"/>
        <w:spacing w:after="0" w:line="140" w:lineRule="exact"/>
        <w:ind w:left="0"/>
        <w:rPr>
          <w:rFonts w:ascii="メイリオ" w:eastAsia="メイリオ" w:hAnsi="メイリオ" w:cs="メイリオ"/>
          <w:szCs w:val="21"/>
        </w:rPr>
      </w:pPr>
    </w:p>
    <w:tbl>
      <w:tblPr>
        <w:tblW w:w="9072" w:type="dxa"/>
        <w:tblInd w:w="10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277"/>
        <w:gridCol w:w="3543"/>
      </w:tblGrid>
      <w:tr w:rsidR="002C13D7">
        <w:trPr>
          <w:cantSplit/>
          <w:trHeight w:val="795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Default="00EF09FA">
            <w:pPr>
              <w:snapToGrid/>
              <w:spacing w:after="0"/>
              <w:ind w:left="34" w:firstLine="2"/>
              <w:contextualSpacing/>
              <w:jc w:val="center"/>
              <w:rPr>
                <w:rFonts w:ascii="Meiryo UI" w:eastAsia="Meiryo UI" w:hAnsi="Meiryo UI" w:cs="メイリオ"/>
                <w:color w:val="00000A"/>
                <w:sz w:val="24"/>
              </w:rPr>
            </w:pPr>
            <w:r>
              <w:rPr>
                <w:rFonts w:ascii="Meiryo UI" w:eastAsia="Meiryo UI" w:hAnsi="Meiryo UI" w:cs="メイリオ"/>
                <w:color w:val="00000A"/>
                <w:sz w:val="24"/>
              </w:rPr>
              <w:t>件　名</w:t>
            </w:r>
          </w:p>
        </w:tc>
        <w:tc>
          <w:tcPr>
            <w:tcW w:w="793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Pr="0050528E" w:rsidRDefault="00EF09FA">
            <w:pPr>
              <w:snapToGrid/>
              <w:spacing w:after="0"/>
              <w:ind w:left="0"/>
              <w:contextualSpacing/>
              <w:rPr>
                <w:rFonts w:ascii="Meiryo UI" w:eastAsia="Meiryo UI" w:hAnsi="Meiryo UI"/>
                <w:sz w:val="24"/>
                <w:szCs w:val="24"/>
              </w:rPr>
            </w:pPr>
            <w:r w:rsidRPr="0050528E">
              <w:rPr>
                <w:rFonts w:ascii="Meiryo UI" w:eastAsia="Meiryo UI" w:hAnsi="Meiryo UI" w:cs="メイリオ"/>
                <w:color w:val="00000A"/>
                <w:sz w:val="24"/>
                <w:szCs w:val="24"/>
              </w:rPr>
              <w:t>「</w:t>
            </w:r>
            <w:r w:rsidR="0050528E" w:rsidRPr="0050528E">
              <w:rPr>
                <w:rFonts w:ascii="Meiryo UI" w:eastAsia="Meiryo UI" w:hAnsi="Meiryo UI" w:hint="eastAsia"/>
                <w:sz w:val="24"/>
                <w:szCs w:val="24"/>
              </w:rPr>
              <w:t>第</w:t>
            </w:r>
            <w:r w:rsidR="0050528E" w:rsidRPr="0050528E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４</w:t>
            </w:r>
            <w:r w:rsidR="0050528E" w:rsidRPr="0050528E">
              <w:rPr>
                <w:rFonts w:ascii="Meiryo UI" w:eastAsia="Meiryo UI" w:hAnsi="Meiryo UI" w:hint="eastAsia"/>
                <w:sz w:val="24"/>
                <w:szCs w:val="24"/>
              </w:rPr>
              <w:t>期障害者プラン</w:t>
            </w:r>
            <w:r w:rsidR="00B0496A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50528E" w:rsidRPr="0050528E">
              <w:rPr>
                <w:rFonts w:ascii="Meiryo UI" w:eastAsia="Meiryo UI" w:hAnsi="Meiryo UI" w:hint="eastAsia"/>
                <w:sz w:val="24"/>
                <w:szCs w:val="24"/>
              </w:rPr>
              <w:t>第７期障害福祉計画及び第３期障害児</w:t>
            </w:r>
            <w:r w:rsidR="0050528E">
              <w:rPr>
                <w:rFonts w:ascii="Meiryo UI" w:eastAsia="Meiryo UI" w:hAnsi="Meiryo UI" w:hint="eastAsia"/>
                <w:sz w:val="24"/>
                <w:szCs w:val="24"/>
              </w:rPr>
              <w:t>福祉計画</w:t>
            </w:r>
            <w:r w:rsidR="00E1049A" w:rsidRPr="0050528E">
              <w:rPr>
                <w:rFonts w:ascii="Meiryo UI" w:eastAsia="Meiryo UI" w:hAnsi="Meiryo UI" w:cs="メイリオ" w:hint="eastAsia"/>
                <w:color w:val="00000A"/>
                <w:sz w:val="24"/>
                <w:szCs w:val="24"/>
              </w:rPr>
              <w:t>（案）</w:t>
            </w:r>
            <w:r w:rsidRPr="0050528E">
              <w:rPr>
                <w:rFonts w:ascii="Meiryo UI" w:eastAsia="Meiryo UI" w:hAnsi="Meiryo UI" w:cs="メイリオ"/>
                <w:color w:val="00000A"/>
                <w:sz w:val="24"/>
                <w:szCs w:val="24"/>
              </w:rPr>
              <w:t>」に対する意見</w:t>
            </w:r>
          </w:p>
        </w:tc>
      </w:tr>
      <w:tr w:rsidR="002C13D7" w:rsidTr="0040282C">
        <w:trPr>
          <w:cantSplit/>
          <w:trHeight w:val="846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Default="00EF09FA">
            <w:pPr>
              <w:snapToGrid/>
              <w:spacing w:after="0"/>
              <w:ind w:left="34" w:firstLine="2"/>
              <w:contextualSpacing/>
              <w:jc w:val="center"/>
              <w:rPr>
                <w:rFonts w:ascii="Meiryo UI" w:eastAsia="Meiryo UI" w:hAnsi="Meiryo UI" w:cs="メイリオ"/>
                <w:color w:val="00000A"/>
                <w:sz w:val="24"/>
              </w:rPr>
            </w:pPr>
            <w:r>
              <w:rPr>
                <w:rFonts w:ascii="Meiryo UI" w:eastAsia="Meiryo UI" w:hAnsi="Meiryo UI" w:cs="メイリオ"/>
                <w:color w:val="00000A"/>
                <w:sz w:val="24"/>
              </w:rPr>
              <w:t>住　所</w:t>
            </w:r>
          </w:p>
        </w:tc>
        <w:tc>
          <w:tcPr>
            <w:tcW w:w="793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2C13D7" w:rsidRPr="0040282C" w:rsidRDefault="00EF09FA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  <w:r w:rsidRPr="0040282C">
              <w:rPr>
                <w:rFonts w:ascii="Meiryo UI" w:eastAsia="Meiryo UI" w:hAnsi="Meiryo UI" w:cs="メイリオ"/>
                <w:color w:val="00000A"/>
                <w:szCs w:val="21"/>
              </w:rPr>
              <w:t>〒</w:t>
            </w:r>
          </w:p>
          <w:p w:rsidR="002C13D7" w:rsidRPr="0040282C" w:rsidRDefault="0040282C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  <w:r w:rsidRPr="0040282C">
              <w:rPr>
                <w:rFonts w:ascii="Meiryo UI" w:eastAsia="Meiryo UI" w:hAnsi="Meiryo UI" w:cs="メイリオ" w:hint="eastAsia"/>
                <w:color w:val="00000A"/>
                <w:szCs w:val="21"/>
              </w:rPr>
              <w:t xml:space="preserve">　　</w:t>
            </w:r>
          </w:p>
        </w:tc>
      </w:tr>
      <w:tr w:rsidR="002C13D7" w:rsidTr="00A5407E">
        <w:trPr>
          <w:cantSplit/>
          <w:trHeight w:val="656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Default="00EF09FA">
            <w:pPr>
              <w:snapToGrid/>
              <w:spacing w:after="0"/>
              <w:ind w:left="34" w:firstLine="2"/>
              <w:contextualSpacing/>
              <w:jc w:val="center"/>
              <w:rPr>
                <w:rFonts w:ascii="Meiryo UI" w:eastAsia="Meiryo UI" w:hAnsi="Meiryo UI" w:cs="メイリオ"/>
                <w:color w:val="00000A"/>
                <w:sz w:val="24"/>
              </w:rPr>
            </w:pPr>
            <w:r>
              <w:rPr>
                <w:rFonts w:ascii="Meiryo UI" w:eastAsia="Meiryo UI" w:hAnsi="Meiryo UI" w:cs="メイリオ"/>
                <w:color w:val="00000A"/>
                <w:sz w:val="24"/>
              </w:rPr>
              <w:t>氏　名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Pr="0040282C" w:rsidRDefault="002C13D7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</w:p>
        </w:tc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Pr="0040282C" w:rsidRDefault="00EF09FA">
            <w:pPr>
              <w:snapToGrid/>
              <w:spacing w:after="0"/>
              <w:ind w:left="0"/>
              <w:contextualSpacing/>
              <w:jc w:val="center"/>
              <w:rPr>
                <w:rFonts w:ascii="Meiryo UI" w:eastAsia="Meiryo UI" w:hAnsi="Meiryo UI" w:cs="メイリオ"/>
                <w:color w:val="00000A"/>
                <w:szCs w:val="21"/>
              </w:rPr>
            </w:pPr>
            <w:r w:rsidRPr="0040282C">
              <w:rPr>
                <w:rFonts w:ascii="Meiryo UI" w:eastAsia="Meiryo UI" w:hAnsi="Meiryo UI" w:cs="メイリオ"/>
                <w:color w:val="00000A"/>
                <w:szCs w:val="21"/>
              </w:rPr>
              <w:t>電話番号</w:t>
            </w:r>
          </w:p>
        </w:tc>
        <w:tc>
          <w:tcPr>
            <w:tcW w:w="35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C13D7" w:rsidRPr="0040282C" w:rsidRDefault="002C13D7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</w:p>
        </w:tc>
      </w:tr>
      <w:tr w:rsidR="0040282C" w:rsidTr="00A5407E">
        <w:trPr>
          <w:cantSplit/>
          <w:trHeight w:val="668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40282C" w:rsidRDefault="0040282C">
            <w:pPr>
              <w:snapToGrid/>
              <w:spacing w:after="0"/>
              <w:ind w:left="34" w:firstLine="2"/>
              <w:contextualSpacing/>
              <w:jc w:val="center"/>
              <w:rPr>
                <w:rFonts w:ascii="Meiryo UI" w:eastAsia="Meiryo UI" w:hAnsi="Meiryo UI" w:cs="メイリオ"/>
                <w:color w:val="00000A"/>
                <w:sz w:val="24"/>
              </w:rPr>
            </w:pPr>
            <w:r>
              <w:rPr>
                <w:rFonts w:ascii="Meiryo UI" w:eastAsia="Meiryo UI" w:hAnsi="Meiryo UI" w:cs="メイリオ" w:hint="eastAsia"/>
                <w:color w:val="00000A"/>
                <w:sz w:val="24"/>
              </w:rPr>
              <w:t>該</w:t>
            </w:r>
            <w:r w:rsidR="00E1049A">
              <w:rPr>
                <w:rFonts w:ascii="Meiryo UI" w:eastAsia="Meiryo UI" w:hAnsi="Meiryo UI" w:cs="メイリオ" w:hint="eastAsia"/>
                <w:color w:val="00000A"/>
                <w:sz w:val="24"/>
              </w:rPr>
              <w:t xml:space="preserve">　</w:t>
            </w:r>
            <w:r>
              <w:rPr>
                <w:rFonts w:ascii="Meiryo UI" w:eastAsia="Meiryo UI" w:hAnsi="Meiryo UI" w:cs="メイリオ" w:hint="eastAsia"/>
                <w:color w:val="00000A"/>
                <w:sz w:val="24"/>
              </w:rPr>
              <w:t>当</w:t>
            </w:r>
          </w:p>
          <w:p w:rsidR="0040282C" w:rsidRDefault="0040282C">
            <w:pPr>
              <w:snapToGrid/>
              <w:spacing w:after="0"/>
              <w:ind w:left="34" w:firstLine="2"/>
              <w:contextualSpacing/>
              <w:jc w:val="center"/>
              <w:rPr>
                <w:rFonts w:ascii="Meiryo UI" w:eastAsia="Meiryo UI" w:hAnsi="Meiryo UI" w:cs="メイリオ"/>
                <w:color w:val="00000A"/>
                <w:sz w:val="24"/>
              </w:rPr>
            </w:pPr>
            <w:r>
              <w:rPr>
                <w:rFonts w:ascii="Meiryo UI" w:eastAsia="Meiryo UI" w:hAnsi="Meiryo UI" w:cs="メイリオ" w:hint="eastAsia"/>
                <w:color w:val="00000A"/>
                <w:sz w:val="24"/>
              </w:rPr>
              <w:t>ページ</w:t>
            </w:r>
          </w:p>
        </w:tc>
        <w:tc>
          <w:tcPr>
            <w:tcW w:w="793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40282C" w:rsidRPr="00E1049A" w:rsidRDefault="0040282C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/>
                <w:color w:val="00000A"/>
                <w:sz w:val="24"/>
                <w:szCs w:val="24"/>
              </w:rPr>
            </w:pPr>
            <w:r w:rsidRPr="00E1049A">
              <w:rPr>
                <w:rFonts w:ascii="Meiryo UI" w:eastAsia="Meiryo UI" w:hAnsi="Meiryo UI" w:cs="メイリオ" w:hint="eastAsia"/>
                <w:color w:val="00000A"/>
                <w:sz w:val="24"/>
                <w:szCs w:val="24"/>
              </w:rPr>
              <w:t>意見内容</w:t>
            </w:r>
          </w:p>
          <w:p w:rsidR="0040282C" w:rsidRPr="0040282C" w:rsidRDefault="0040282C">
            <w:pPr>
              <w:snapToGrid/>
              <w:spacing w:after="0"/>
              <w:ind w:left="21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  <w:r w:rsidRPr="0040282C">
              <w:rPr>
                <w:rStyle w:val="ac"/>
                <w:rFonts w:ascii="Meiryo UI" w:eastAsia="Meiryo UI" w:hAnsi="Meiryo UI" w:hint="eastAsia"/>
                <w:szCs w:val="21"/>
              </w:rPr>
              <w:t>※ 案のどの部分に関する意見であるか該当部分及びページ数も明記してください。</w:t>
            </w:r>
          </w:p>
        </w:tc>
      </w:tr>
      <w:tr w:rsidR="002C13D7" w:rsidTr="00A5407E">
        <w:trPr>
          <w:cantSplit/>
          <w:trHeight w:val="6648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2C13D7" w:rsidRPr="00851309" w:rsidRDefault="002C13D7" w:rsidP="0040282C">
            <w:pPr>
              <w:snapToGrid/>
              <w:spacing w:after="0"/>
              <w:ind w:left="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2C13D7" w:rsidRPr="00851309" w:rsidRDefault="002C13D7" w:rsidP="00851309">
            <w:pPr>
              <w:snapToGrid/>
              <w:spacing w:after="0"/>
              <w:ind w:left="0"/>
              <w:contextualSpacing/>
              <w:rPr>
                <w:rFonts w:ascii="Meiryo UI" w:eastAsia="Meiryo UI" w:hAnsi="Meiryo UI" w:cs="メイリオ"/>
                <w:color w:val="00000A"/>
                <w:szCs w:val="21"/>
              </w:rPr>
            </w:pPr>
          </w:p>
        </w:tc>
      </w:tr>
    </w:tbl>
    <w:p w:rsidR="0040282C" w:rsidRDefault="00B0496A" w:rsidP="00851309">
      <w:pPr>
        <w:tabs>
          <w:tab w:val="center" w:pos="4960"/>
        </w:tabs>
        <w:snapToGrid/>
        <w:spacing w:after="0" w:line="400" w:lineRule="exact"/>
        <w:ind w:left="21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noProof/>
          <w:color w:val="00000A"/>
          <w:sz w:val="22"/>
          <w:szCs w:val="22"/>
        </w:rPr>
        <w:pict>
          <v:rect id="_x0000_s2052" style="position:absolute;left:0;text-align:left;margin-left:.3pt;margin-top:2.7pt;width:453.9pt;height:23.8pt;z-index:251658240;visibility:visible;mso-wrap-distance-left:10pt;mso-wrap-distance-top:.5pt;mso-wrap-distance-right:9.4pt;mso-wrap-distance-bottom:1pt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" fillcolor="black" strokeweight=".26mm">
            <v:textbox inset="1.01mm,0,1.01mm,1.01mm">
              <w:txbxContent>
                <w:p w:rsidR="0040282C" w:rsidRPr="00851309" w:rsidRDefault="0040282C" w:rsidP="0040282C">
                  <w:pPr>
                    <w:pStyle w:val="FrameContents"/>
                    <w:spacing w:after="180"/>
                    <w:ind w:left="210"/>
                    <w:jc w:val="center"/>
                    <w:rPr>
                      <w:rFonts w:ascii="HGPｺﾞｼｯｸE" w:eastAsia="HGPｺﾞｼｯｸE" w:hAnsi="HGPｺﾞｼｯｸE"/>
                      <w:sz w:val="36"/>
                      <w:szCs w:val="36"/>
                    </w:rPr>
                  </w:pPr>
                  <w:r w:rsidRPr="00851309">
                    <w:rPr>
                      <w:rFonts w:ascii="HGPｺﾞｼｯｸE" w:eastAsia="HGPｺﾞｼｯｸE" w:hAnsi="HGPｺﾞｼｯｸE" w:hint="eastAsia"/>
                      <w:sz w:val="36"/>
                      <w:szCs w:val="36"/>
                    </w:rPr>
                    <w:t>ご意見ありがとうございました。</w:t>
                  </w:r>
                </w:p>
              </w:txbxContent>
            </v:textbox>
          </v:rect>
        </w:pict>
      </w:r>
    </w:p>
    <w:p w:rsidR="00851309" w:rsidRDefault="00851309" w:rsidP="00851309">
      <w:pPr>
        <w:tabs>
          <w:tab w:val="center" w:pos="4960"/>
        </w:tabs>
        <w:snapToGrid/>
        <w:spacing w:after="0" w:line="220" w:lineRule="exact"/>
        <w:ind w:left="21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</w:p>
    <w:p w:rsidR="002C13D7" w:rsidRDefault="00EF09FA">
      <w:pPr>
        <w:tabs>
          <w:tab w:val="center" w:pos="4960"/>
        </w:tabs>
        <w:snapToGrid/>
        <w:spacing w:after="0" w:line="400" w:lineRule="exact"/>
        <w:ind w:left="21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color w:val="00000A"/>
          <w:sz w:val="22"/>
          <w:szCs w:val="22"/>
        </w:rPr>
        <w:t xml:space="preserve">○締め切り　　</w:t>
      </w:r>
      <w:r w:rsidR="00AB1F1F">
        <w:rPr>
          <w:rFonts w:ascii="Meiryo UI" w:eastAsia="Meiryo UI" w:hAnsi="Meiryo UI" w:cs="メイリオ" w:hint="eastAsia"/>
          <w:color w:val="00000A"/>
          <w:sz w:val="22"/>
          <w:szCs w:val="22"/>
        </w:rPr>
        <w:t>令和６</w:t>
      </w:r>
      <w:r>
        <w:rPr>
          <w:rFonts w:ascii="Meiryo UI" w:eastAsia="Meiryo UI" w:hAnsi="Meiryo UI" w:cs="メイリオ"/>
          <w:color w:val="00000A"/>
          <w:sz w:val="22"/>
          <w:szCs w:val="22"/>
        </w:rPr>
        <w:t>年</w:t>
      </w:r>
      <w:r w:rsidR="00AB1F1F">
        <w:rPr>
          <w:rFonts w:ascii="Meiryo UI" w:eastAsia="Meiryo UI" w:hAnsi="Meiryo UI" w:cs="メイリオ" w:hint="eastAsia"/>
          <w:color w:val="00000A"/>
          <w:sz w:val="22"/>
          <w:szCs w:val="22"/>
        </w:rPr>
        <w:t>１</w:t>
      </w:r>
      <w:r>
        <w:rPr>
          <w:rFonts w:ascii="Meiryo UI" w:eastAsia="Meiryo UI" w:hAnsi="Meiryo UI" w:cs="メイリオ"/>
          <w:color w:val="00000A"/>
          <w:sz w:val="22"/>
          <w:szCs w:val="22"/>
        </w:rPr>
        <w:t>月</w:t>
      </w:r>
      <w:r w:rsidR="00AB1F1F">
        <w:rPr>
          <w:rFonts w:ascii="Meiryo UI" w:eastAsia="Meiryo UI" w:hAnsi="Meiryo UI" w:cs="メイリオ" w:hint="eastAsia"/>
          <w:color w:val="00000A"/>
          <w:sz w:val="22"/>
          <w:szCs w:val="22"/>
        </w:rPr>
        <w:t>２２</w:t>
      </w:r>
      <w:r>
        <w:rPr>
          <w:rFonts w:ascii="Meiryo UI" w:eastAsia="Meiryo UI" w:hAnsi="Meiryo UI" w:cs="メイリオ"/>
          <w:color w:val="00000A"/>
          <w:sz w:val="22"/>
          <w:szCs w:val="22"/>
        </w:rPr>
        <w:t>日（月）</w:t>
      </w:r>
    </w:p>
    <w:p w:rsidR="002C13D7" w:rsidRDefault="00EF09FA">
      <w:pPr>
        <w:tabs>
          <w:tab w:val="center" w:pos="4960"/>
        </w:tabs>
        <w:snapToGrid/>
        <w:spacing w:after="0" w:line="400" w:lineRule="exact"/>
        <w:ind w:left="21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color w:val="00000A"/>
          <w:sz w:val="22"/>
          <w:szCs w:val="22"/>
        </w:rPr>
        <w:t>○提出先　　　〒７５９－４１９２　長門市東深川１３</w:t>
      </w:r>
      <w:r w:rsidR="00E1049A">
        <w:rPr>
          <w:rFonts w:ascii="Meiryo UI" w:eastAsia="Meiryo UI" w:hAnsi="Meiryo UI" w:cs="メイリオ" w:hint="eastAsia"/>
          <w:color w:val="00000A"/>
          <w:sz w:val="22"/>
          <w:szCs w:val="22"/>
        </w:rPr>
        <w:t>３９</w:t>
      </w:r>
      <w:r>
        <w:rPr>
          <w:rFonts w:ascii="Meiryo UI" w:eastAsia="Meiryo UI" w:hAnsi="Meiryo UI" w:cs="メイリオ"/>
          <w:color w:val="00000A"/>
          <w:sz w:val="22"/>
          <w:szCs w:val="22"/>
        </w:rPr>
        <w:t>番地</w:t>
      </w:r>
      <w:r w:rsidR="00E1049A">
        <w:rPr>
          <w:rFonts w:ascii="Meiryo UI" w:eastAsia="Meiryo UI" w:hAnsi="Meiryo UI" w:cs="メイリオ" w:hint="eastAsia"/>
          <w:color w:val="00000A"/>
          <w:sz w:val="22"/>
          <w:szCs w:val="22"/>
        </w:rPr>
        <w:t>２</w:t>
      </w:r>
    </w:p>
    <w:p w:rsidR="002C13D7" w:rsidRDefault="00EF09FA">
      <w:pPr>
        <w:tabs>
          <w:tab w:val="center" w:pos="4960"/>
        </w:tabs>
        <w:snapToGrid/>
        <w:spacing w:after="0" w:line="400" w:lineRule="exact"/>
        <w:ind w:left="210" w:firstLine="132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color w:val="00000A"/>
          <w:sz w:val="22"/>
          <w:szCs w:val="22"/>
        </w:rPr>
        <w:t>長門市</w:t>
      </w:r>
      <w:r w:rsidR="008C2D44">
        <w:rPr>
          <w:rFonts w:ascii="Meiryo UI" w:eastAsia="Meiryo UI" w:hAnsi="Meiryo UI" w:cs="メイリオ" w:hint="eastAsia"/>
          <w:color w:val="00000A"/>
          <w:sz w:val="22"/>
          <w:szCs w:val="22"/>
        </w:rPr>
        <w:t>健康</w:t>
      </w:r>
      <w:r>
        <w:rPr>
          <w:rFonts w:ascii="Meiryo UI" w:eastAsia="Meiryo UI" w:hAnsi="Meiryo UI" w:cs="メイリオ"/>
          <w:color w:val="00000A"/>
          <w:sz w:val="22"/>
          <w:szCs w:val="22"/>
        </w:rPr>
        <w:t>福祉部</w:t>
      </w:r>
      <w:r w:rsidR="0050528E">
        <w:rPr>
          <w:rFonts w:ascii="Meiryo UI" w:eastAsia="Meiryo UI" w:hAnsi="Meiryo UI" w:cs="メイリオ" w:hint="eastAsia"/>
          <w:color w:val="00000A"/>
          <w:sz w:val="22"/>
          <w:szCs w:val="22"/>
        </w:rPr>
        <w:t>地域福祉課障害者支援班</w:t>
      </w:r>
    </w:p>
    <w:p w:rsidR="002C13D7" w:rsidRDefault="00EF09FA">
      <w:pPr>
        <w:tabs>
          <w:tab w:val="center" w:pos="4960"/>
        </w:tabs>
        <w:snapToGrid/>
        <w:spacing w:after="0" w:line="400" w:lineRule="exact"/>
        <w:ind w:left="99" w:firstLine="143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color w:val="00000A"/>
          <w:sz w:val="22"/>
          <w:szCs w:val="22"/>
        </w:rPr>
        <w:t>ＴＥＬ：０８３７－２３－１</w:t>
      </w:r>
      <w:r w:rsidR="0050528E">
        <w:rPr>
          <w:rFonts w:ascii="Meiryo UI" w:eastAsia="Meiryo UI" w:hAnsi="Meiryo UI" w:cs="メイリオ" w:hint="eastAsia"/>
          <w:color w:val="00000A"/>
          <w:sz w:val="22"/>
          <w:szCs w:val="22"/>
        </w:rPr>
        <w:t>２４３</w:t>
      </w:r>
    </w:p>
    <w:p w:rsidR="002C13D7" w:rsidRDefault="00EF09FA">
      <w:pPr>
        <w:tabs>
          <w:tab w:val="center" w:pos="4960"/>
        </w:tabs>
        <w:snapToGrid/>
        <w:spacing w:after="0" w:line="400" w:lineRule="exact"/>
        <w:ind w:left="99" w:firstLine="1430"/>
        <w:contextualSpacing/>
        <w:rPr>
          <w:rFonts w:ascii="Meiryo UI" w:eastAsia="Meiryo UI" w:hAnsi="Meiryo UI" w:cs="メイリオ"/>
          <w:color w:val="00000A"/>
          <w:sz w:val="22"/>
          <w:szCs w:val="22"/>
        </w:rPr>
      </w:pPr>
      <w:r>
        <w:rPr>
          <w:rFonts w:ascii="Meiryo UI" w:eastAsia="Meiryo UI" w:hAnsi="Meiryo UI" w:cs="メイリオ"/>
          <w:color w:val="00000A"/>
          <w:sz w:val="22"/>
          <w:szCs w:val="22"/>
        </w:rPr>
        <w:t>ＦＡＸ：０８３７－２</w:t>
      </w:r>
      <w:r w:rsidR="00E1049A">
        <w:rPr>
          <w:rFonts w:ascii="Meiryo UI" w:eastAsia="Meiryo UI" w:hAnsi="Meiryo UI" w:cs="メイリオ" w:hint="eastAsia"/>
          <w:color w:val="00000A"/>
          <w:sz w:val="22"/>
          <w:szCs w:val="22"/>
        </w:rPr>
        <w:t>２</w:t>
      </w:r>
      <w:r>
        <w:rPr>
          <w:rFonts w:ascii="Meiryo UI" w:eastAsia="Meiryo UI" w:hAnsi="Meiryo UI" w:cs="メイリオ"/>
          <w:color w:val="00000A"/>
          <w:sz w:val="22"/>
          <w:szCs w:val="22"/>
        </w:rPr>
        <w:t>－</w:t>
      </w:r>
      <w:r w:rsidR="00E1049A">
        <w:rPr>
          <w:rFonts w:ascii="Meiryo UI" w:eastAsia="Meiryo UI" w:hAnsi="Meiryo UI" w:cs="メイリオ" w:hint="eastAsia"/>
          <w:color w:val="00000A"/>
          <w:sz w:val="22"/>
          <w:szCs w:val="22"/>
        </w:rPr>
        <w:t>３６８０</w:t>
      </w:r>
    </w:p>
    <w:p w:rsidR="002C13D7" w:rsidRDefault="00EF09FA">
      <w:pPr>
        <w:snapToGrid/>
        <w:spacing w:after="0" w:line="400" w:lineRule="exact"/>
        <w:ind w:left="99" w:firstLine="1430"/>
        <w:contextualSpacing/>
      </w:pPr>
      <w:r>
        <w:rPr>
          <w:rFonts w:ascii="Meiryo UI" w:eastAsia="Meiryo UI" w:hAnsi="Meiryo UI" w:cs="メイリオ"/>
          <w:color w:val="00000A"/>
          <w:sz w:val="22"/>
          <w:szCs w:val="22"/>
        </w:rPr>
        <w:t>Ｅメール：</w:t>
      </w:r>
      <w:r w:rsidR="00B009E7">
        <w:rPr>
          <w:rStyle w:val="istop"/>
          <w:rFonts w:ascii="Meiryo UI" w:eastAsia="Meiryo UI" w:hAnsi="Meiryo UI"/>
          <w:color w:val="0000FF"/>
          <w:sz w:val="22"/>
          <w:szCs w:val="22"/>
          <w:u w:val="single"/>
        </w:rPr>
        <w:t>shogai@</w:t>
      </w:r>
      <w:r>
        <w:rPr>
          <w:rStyle w:val="istop"/>
          <w:rFonts w:ascii="Meiryo UI" w:eastAsia="Meiryo UI" w:hAnsi="Meiryo UI"/>
          <w:color w:val="0000FF"/>
          <w:sz w:val="22"/>
          <w:szCs w:val="22"/>
          <w:u w:val="single"/>
        </w:rPr>
        <w:t>city.nagato.lg.jp</w:t>
      </w:r>
    </w:p>
    <w:sectPr w:rsidR="002C13D7" w:rsidSect="00EF09FA">
      <w:headerReference w:type="default" r:id="rId6"/>
      <w:footerReference w:type="default" r:id="rId7"/>
      <w:pgSz w:w="11906" w:h="16838"/>
      <w:pgMar w:top="1304" w:right="1418" w:bottom="1304" w:left="1418" w:header="851" w:footer="85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1E0" w:rsidRDefault="00EF09FA">
      <w:pPr>
        <w:spacing w:after="0" w:line="240" w:lineRule="auto"/>
      </w:pPr>
      <w:r>
        <w:separator/>
      </w:r>
    </w:p>
  </w:endnote>
  <w:endnote w:type="continuationSeparator" w:id="0">
    <w:p w:rsidR="002651E0" w:rsidRDefault="00EF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Sylfaen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D7" w:rsidRDefault="002C13D7">
    <w:pPr>
      <w:pStyle w:val="ab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1E0" w:rsidRDefault="00EF09FA">
      <w:pPr>
        <w:spacing w:after="0" w:line="240" w:lineRule="auto"/>
      </w:pPr>
      <w:r>
        <w:separator/>
      </w:r>
    </w:p>
  </w:footnote>
  <w:footnote w:type="continuationSeparator" w:id="0">
    <w:p w:rsidR="002651E0" w:rsidRDefault="00EF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D7" w:rsidRDefault="002C13D7">
    <w:pPr>
      <w:pStyle w:val="aa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3D7"/>
    <w:rsid w:val="002651E0"/>
    <w:rsid w:val="002C13D7"/>
    <w:rsid w:val="0040282C"/>
    <w:rsid w:val="00466114"/>
    <w:rsid w:val="0050528E"/>
    <w:rsid w:val="00851309"/>
    <w:rsid w:val="008C2D44"/>
    <w:rsid w:val="009B02BD"/>
    <w:rsid w:val="00A5407E"/>
    <w:rsid w:val="00AB1F1F"/>
    <w:rsid w:val="00B009E7"/>
    <w:rsid w:val="00B0496A"/>
    <w:rsid w:val="00B74E9A"/>
    <w:rsid w:val="00E1049A"/>
    <w:rsid w:val="00E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2397C8A"/>
  <w15:docId w15:val="{4E1DD908-744E-43CC-A368-FF94B901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napToGrid w:val="0"/>
      <w:spacing w:after="120" w:line="288" w:lineRule="auto"/>
      <w:ind w:left="100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istop">
    <w:name w:val="_istop"/>
    <w:basedOn w:val="a0"/>
    <w:qFormat/>
    <w:rPr>
      <w:rFonts w:ascii="メイリオ" w:eastAsia="メイリオ" w:hAnsi="メイリオ"/>
      <w:sz w:val="20"/>
      <w:szCs w:val="20"/>
    </w:rPr>
  </w:style>
  <w:style w:type="paragraph" w:customStyle="1" w:styleId="Heading">
    <w:name w:val="Heading"/>
    <w:basedOn w:val="a"/>
    <w:next w:val="a5"/>
    <w:qFormat/>
    <w:pPr>
      <w:keepNext/>
      <w:spacing w:before="24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 Spacing"/>
    <w:qFormat/>
    <w:pPr>
      <w:widowControl w:val="0"/>
      <w:snapToGrid w:val="0"/>
      <w:spacing w:after="120"/>
    </w:pPr>
    <w:rPr>
      <w:rFonts w:ascii="ＭＳ 明朝" w:hAnsi="ＭＳ 明朝"/>
      <w:sz w:val="21"/>
    </w:rPr>
  </w:style>
  <w:style w:type="paragraph" w:customStyle="1" w:styleId="a9">
    <w:name w:val="センタリング"/>
    <w:basedOn w:val="a"/>
    <w:qFormat/>
    <w:pPr>
      <w:jc w:val="center"/>
    </w:p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character" w:styleId="ac">
    <w:name w:val="Hyperlink"/>
    <w:rsid w:val="0040282C"/>
    <w:rPr>
      <w:rFonts w:eastAsia="ＭＳ ゴシック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岡本　泰尚</cp:lastModifiedBy>
  <cp:revision>19</cp:revision>
  <cp:lastPrinted>2019-01-29T05:20:00Z</cp:lastPrinted>
  <dcterms:created xsi:type="dcterms:W3CDTF">2019-01-29T04:17:00Z</dcterms:created>
  <dcterms:modified xsi:type="dcterms:W3CDTF">2023-12-18T08:26:00Z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