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90" w:rsidRDefault="00D26190" w:rsidP="009B6512">
      <w:pPr>
        <w:pStyle w:val="titlename"/>
        <w:wordWrap w:val="0"/>
      </w:pPr>
      <w:bookmarkStart w:id="0" w:name="_GoBack"/>
      <w:bookmarkEnd w:id="0"/>
      <w:r>
        <w:rPr>
          <w:rFonts w:hint="eastAsia"/>
        </w:rPr>
        <w:t>○長門市浄化槽設置整備事業補助金交付要綱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817"/>
      </w:tblGrid>
      <w:tr w:rsidR="00D26190">
        <w:tc>
          <w:tcPr>
            <w:tcW w:w="0" w:type="auto"/>
            <w:tcBorders>
              <w:top w:val="single" w:sz="6" w:space="0" w:color="FFFFFF"/>
              <w:bottom w:val="single" w:sz="6" w:space="0" w:color="FFFFFF"/>
            </w:tcBorders>
            <w:vAlign w:val="center"/>
            <w:hideMark/>
          </w:tcPr>
          <w:p w:rsidR="00D26190" w:rsidRDefault="00D26190" w:rsidP="009B6512">
            <w:pPr>
              <w:wordWrap w:val="0"/>
              <w:jc w:val="right"/>
            </w:pPr>
            <w:r>
              <w:t>(</w:t>
            </w:r>
            <w:r>
              <w:rPr>
                <w:rFonts w:hint="eastAsia"/>
              </w:rPr>
              <w:t>平成</w:t>
            </w:r>
            <w:r>
              <w:t>17</w:t>
            </w:r>
            <w:r>
              <w:rPr>
                <w:rFonts w:hint="eastAsia"/>
              </w:rPr>
              <w:t>年</w:t>
            </w:r>
            <w:r>
              <w:t>3</w:t>
            </w:r>
            <w:r>
              <w:rPr>
                <w:rFonts w:hint="eastAsia"/>
              </w:rPr>
              <w:t>月</w:t>
            </w:r>
            <w:r>
              <w:t>22</w:t>
            </w:r>
            <w:r>
              <w:rPr>
                <w:rFonts w:hint="eastAsia"/>
              </w:rPr>
              <w:t>日告示第</w:t>
            </w:r>
            <w:r>
              <w:t>65</w:t>
            </w:r>
            <w:r>
              <w:rPr>
                <w:rFonts w:hint="eastAsia"/>
              </w:rPr>
              <w:t>号</w:t>
            </w:r>
            <w:r>
              <w:t>)</w:t>
            </w:r>
          </w:p>
        </w:tc>
      </w:tr>
    </w:tbl>
    <w:p w:rsidR="00D26190" w:rsidRDefault="00D26190" w:rsidP="009B651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97"/>
              <w:gridCol w:w="2805"/>
            </w:tblGrid>
            <w:tr w:rsidR="00D26190">
              <w:trPr>
                <w:jc w:val="right"/>
              </w:trPr>
              <w:tc>
                <w:tcPr>
                  <w:tcW w:w="750" w:type="dxa"/>
                  <w:vMerge w:val="restart"/>
                  <w:tcBorders>
                    <w:top w:val="single" w:sz="6" w:space="0" w:color="FFFFFF"/>
                    <w:left w:val="single" w:sz="6" w:space="0" w:color="FFFFFF"/>
                    <w:bottom w:val="nil"/>
                    <w:right w:val="nil"/>
                  </w:tcBorders>
                  <w:hideMark/>
                </w:tcPr>
                <w:p w:rsidR="00D26190" w:rsidRDefault="00D26190" w:rsidP="009B6512">
                  <w:pPr>
                    <w:pStyle w:val="historyinfo"/>
                    <w:wordWrap w:val="0"/>
                    <w:jc w:val="right"/>
                    <w:rPr>
                      <w:sz w:val="16"/>
                      <w:szCs w:val="16"/>
                    </w:rPr>
                  </w:pPr>
                  <w:r>
                    <w:rPr>
                      <w:rStyle w:val="histtitle"/>
                      <w:rFonts w:cs="ＭＳ 明朝" w:hint="eastAsia"/>
                      <w:sz w:val="16"/>
                      <w:szCs w:val="16"/>
                    </w:rPr>
                    <w:t>改正</w:t>
                  </w:r>
                </w:p>
              </w:tc>
              <w:tc>
                <w:tcPr>
                  <w:tcW w:w="0" w:type="auto"/>
                  <w:tcBorders>
                    <w:top w:val="single" w:sz="6" w:space="0" w:color="FFFFFF"/>
                    <w:left w:val="nil"/>
                    <w:bottom w:val="nil"/>
                    <w:right w:val="nil"/>
                  </w:tcBorders>
                  <w:vAlign w:val="center"/>
                  <w:hideMark/>
                </w:tcPr>
                <w:p w:rsidR="00D26190" w:rsidRDefault="00D26190" w:rsidP="009B6512">
                  <w:pPr>
                    <w:pStyle w:val="historyinfo"/>
                    <w:wordWrap w:val="0"/>
                    <w:rPr>
                      <w:sz w:val="16"/>
                      <w:szCs w:val="16"/>
                    </w:rPr>
                  </w:pPr>
                  <w:r>
                    <w:rPr>
                      <w:rFonts w:hint="eastAsia"/>
                      <w:sz w:val="16"/>
                      <w:szCs w:val="16"/>
                    </w:rPr>
                    <w:t>平成</w:t>
                  </w:r>
                  <w:r>
                    <w:rPr>
                      <w:sz w:val="16"/>
                      <w:szCs w:val="16"/>
                    </w:rPr>
                    <w:t>18</w:t>
                  </w:r>
                  <w:r>
                    <w:rPr>
                      <w:rFonts w:hint="eastAsia"/>
                      <w:sz w:val="16"/>
                      <w:szCs w:val="16"/>
                    </w:rPr>
                    <w:t>年</w:t>
                  </w:r>
                  <w:r>
                    <w:rPr>
                      <w:sz w:val="16"/>
                      <w:szCs w:val="16"/>
                    </w:rPr>
                    <w:t>3</w:t>
                  </w:r>
                  <w:r>
                    <w:rPr>
                      <w:rFonts w:hint="eastAsia"/>
                      <w:sz w:val="16"/>
                      <w:szCs w:val="16"/>
                    </w:rPr>
                    <w:t>月</w:t>
                  </w:r>
                  <w:r>
                    <w:rPr>
                      <w:sz w:val="16"/>
                      <w:szCs w:val="16"/>
                    </w:rPr>
                    <w:t>10</w:t>
                  </w:r>
                  <w:r>
                    <w:rPr>
                      <w:rFonts w:hint="eastAsia"/>
                      <w:sz w:val="16"/>
                      <w:szCs w:val="16"/>
                    </w:rPr>
                    <w:t>日告示第</w:t>
                  </w:r>
                  <w:r>
                    <w:rPr>
                      <w:sz w:val="16"/>
                      <w:szCs w:val="16"/>
                    </w:rPr>
                    <w:t>10</w:t>
                  </w:r>
                  <w:r>
                    <w:rPr>
                      <w:rFonts w:hint="eastAsia"/>
                      <w:sz w:val="16"/>
                      <w:szCs w:val="16"/>
                    </w:rPr>
                    <w:t>号</w:t>
                  </w:r>
                </w:p>
              </w:tc>
              <w:tc>
                <w:tcPr>
                  <w:tcW w:w="0" w:type="auto"/>
                  <w:tcBorders>
                    <w:top w:val="single" w:sz="6" w:space="0" w:color="FFFFFF"/>
                    <w:left w:val="nil"/>
                    <w:bottom w:val="nil"/>
                    <w:right w:val="single" w:sz="6" w:space="0" w:color="FFFFFF"/>
                  </w:tcBorders>
                  <w:vAlign w:val="center"/>
                  <w:hideMark/>
                </w:tcPr>
                <w:p w:rsidR="00D26190" w:rsidRDefault="00D26190" w:rsidP="009B6512">
                  <w:pPr>
                    <w:pStyle w:val="historyinfo"/>
                    <w:wordWrap w:val="0"/>
                    <w:rPr>
                      <w:sz w:val="16"/>
                      <w:szCs w:val="16"/>
                    </w:rPr>
                  </w:pPr>
                  <w:r>
                    <w:rPr>
                      <w:rFonts w:hint="eastAsia"/>
                      <w:sz w:val="16"/>
                      <w:szCs w:val="16"/>
                    </w:rPr>
                    <w:t>平成</w:t>
                  </w:r>
                  <w:r>
                    <w:rPr>
                      <w:sz w:val="16"/>
                      <w:szCs w:val="16"/>
                    </w:rPr>
                    <w:t>18</w:t>
                  </w:r>
                  <w:r>
                    <w:rPr>
                      <w:rFonts w:hint="eastAsia"/>
                      <w:sz w:val="16"/>
                      <w:szCs w:val="16"/>
                    </w:rPr>
                    <w:t>年</w:t>
                  </w:r>
                  <w:r>
                    <w:rPr>
                      <w:sz w:val="16"/>
                      <w:szCs w:val="16"/>
                    </w:rPr>
                    <w:t>7</w:t>
                  </w:r>
                  <w:r>
                    <w:rPr>
                      <w:rFonts w:hint="eastAsia"/>
                      <w:sz w:val="16"/>
                      <w:szCs w:val="16"/>
                    </w:rPr>
                    <w:t>月</w:t>
                  </w:r>
                  <w:r>
                    <w:rPr>
                      <w:sz w:val="16"/>
                      <w:szCs w:val="16"/>
                    </w:rPr>
                    <w:t>13</w:t>
                  </w:r>
                  <w:r>
                    <w:rPr>
                      <w:rFonts w:hint="eastAsia"/>
                      <w:sz w:val="16"/>
                      <w:szCs w:val="16"/>
                    </w:rPr>
                    <w:t>日告示第</w:t>
                  </w:r>
                  <w:r>
                    <w:rPr>
                      <w:sz w:val="16"/>
                      <w:szCs w:val="16"/>
                    </w:rPr>
                    <w:t>69</w:t>
                  </w:r>
                  <w:r>
                    <w:rPr>
                      <w:rFonts w:hint="eastAsia"/>
                      <w:sz w:val="16"/>
                      <w:szCs w:val="16"/>
                    </w:rPr>
                    <w:t>号</w:t>
                  </w:r>
                </w:p>
              </w:tc>
            </w:tr>
            <w:tr w:rsidR="00D26190">
              <w:trPr>
                <w:jc w:val="right"/>
              </w:trPr>
              <w:tc>
                <w:tcPr>
                  <w:tcW w:w="0" w:type="auto"/>
                  <w:vMerge/>
                  <w:tcBorders>
                    <w:top w:val="nil"/>
                    <w:left w:val="single" w:sz="6" w:space="0" w:color="FFFFFF"/>
                    <w:bottom w:val="nil"/>
                    <w:right w:val="nil"/>
                  </w:tcBorders>
                  <w:vAlign w:val="center"/>
                  <w:hideMark/>
                </w:tcPr>
                <w:p w:rsidR="00D26190" w:rsidRDefault="00D26190" w:rsidP="009B6512">
                  <w:pPr>
                    <w:wordWrap w:val="0"/>
                    <w:rPr>
                      <w:sz w:val="16"/>
                      <w:szCs w:val="16"/>
                    </w:rPr>
                  </w:pPr>
                </w:p>
              </w:tc>
              <w:tc>
                <w:tcPr>
                  <w:tcW w:w="0" w:type="auto"/>
                  <w:tcBorders>
                    <w:top w:val="nil"/>
                    <w:left w:val="nil"/>
                    <w:bottom w:val="nil"/>
                    <w:right w:val="nil"/>
                  </w:tcBorders>
                  <w:vAlign w:val="center"/>
                  <w:hideMark/>
                </w:tcPr>
                <w:p w:rsidR="00D26190" w:rsidRDefault="00D26190" w:rsidP="009B6512">
                  <w:pPr>
                    <w:pStyle w:val="historyinfo"/>
                    <w:wordWrap w:val="0"/>
                    <w:rPr>
                      <w:sz w:val="16"/>
                      <w:szCs w:val="16"/>
                    </w:rPr>
                  </w:pPr>
                  <w:r>
                    <w:rPr>
                      <w:rFonts w:hint="eastAsia"/>
                      <w:sz w:val="16"/>
                      <w:szCs w:val="16"/>
                    </w:rPr>
                    <w:t>平成</w:t>
                  </w:r>
                  <w:r>
                    <w:rPr>
                      <w:sz w:val="16"/>
                      <w:szCs w:val="16"/>
                    </w:rPr>
                    <w:t>19</w:t>
                  </w:r>
                  <w:r>
                    <w:rPr>
                      <w:rFonts w:hint="eastAsia"/>
                      <w:sz w:val="16"/>
                      <w:szCs w:val="16"/>
                    </w:rPr>
                    <w:t>年</w:t>
                  </w:r>
                  <w:r>
                    <w:rPr>
                      <w:sz w:val="16"/>
                      <w:szCs w:val="16"/>
                    </w:rPr>
                    <w:t>1</w:t>
                  </w:r>
                  <w:r>
                    <w:rPr>
                      <w:rFonts w:hint="eastAsia"/>
                      <w:sz w:val="16"/>
                      <w:szCs w:val="16"/>
                    </w:rPr>
                    <w:t>月</w:t>
                  </w:r>
                  <w:r>
                    <w:rPr>
                      <w:sz w:val="16"/>
                      <w:szCs w:val="16"/>
                    </w:rPr>
                    <w:t>25</w:t>
                  </w:r>
                  <w:r>
                    <w:rPr>
                      <w:rFonts w:hint="eastAsia"/>
                      <w:sz w:val="16"/>
                      <w:szCs w:val="16"/>
                    </w:rPr>
                    <w:t>日告示第</w:t>
                  </w:r>
                  <w:r>
                    <w:rPr>
                      <w:sz w:val="16"/>
                      <w:szCs w:val="16"/>
                    </w:rPr>
                    <w:t>6</w:t>
                  </w:r>
                  <w:r>
                    <w:rPr>
                      <w:rFonts w:hint="eastAsia"/>
                      <w:sz w:val="16"/>
                      <w:szCs w:val="16"/>
                    </w:rPr>
                    <w:t>号</w:t>
                  </w:r>
                </w:p>
              </w:tc>
              <w:tc>
                <w:tcPr>
                  <w:tcW w:w="0" w:type="auto"/>
                  <w:tcBorders>
                    <w:top w:val="nil"/>
                    <w:left w:val="nil"/>
                    <w:bottom w:val="nil"/>
                    <w:right w:val="single" w:sz="6" w:space="0" w:color="FFFFFF"/>
                  </w:tcBorders>
                  <w:vAlign w:val="center"/>
                  <w:hideMark/>
                </w:tcPr>
                <w:p w:rsidR="00D26190" w:rsidRDefault="00D26190" w:rsidP="009B6512">
                  <w:pPr>
                    <w:pStyle w:val="historyinfo"/>
                    <w:wordWrap w:val="0"/>
                    <w:rPr>
                      <w:sz w:val="16"/>
                      <w:szCs w:val="16"/>
                    </w:rPr>
                  </w:pPr>
                  <w:r>
                    <w:rPr>
                      <w:rFonts w:hint="eastAsia"/>
                      <w:sz w:val="16"/>
                      <w:szCs w:val="16"/>
                    </w:rPr>
                    <w:t>平成</w:t>
                  </w:r>
                  <w:r>
                    <w:rPr>
                      <w:sz w:val="16"/>
                      <w:szCs w:val="16"/>
                    </w:rPr>
                    <w:t>20</w:t>
                  </w:r>
                  <w:r>
                    <w:rPr>
                      <w:rFonts w:hint="eastAsia"/>
                      <w:sz w:val="16"/>
                      <w:szCs w:val="16"/>
                    </w:rPr>
                    <w:t>年</w:t>
                  </w:r>
                  <w:r>
                    <w:rPr>
                      <w:sz w:val="16"/>
                      <w:szCs w:val="16"/>
                    </w:rPr>
                    <w:t>1</w:t>
                  </w:r>
                  <w:r>
                    <w:rPr>
                      <w:rFonts w:hint="eastAsia"/>
                      <w:sz w:val="16"/>
                      <w:szCs w:val="16"/>
                    </w:rPr>
                    <w:t>月</w:t>
                  </w:r>
                  <w:r>
                    <w:rPr>
                      <w:sz w:val="16"/>
                      <w:szCs w:val="16"/>
                    </w:rPr>
                    <w:t>10</w:t>
                  </w:r>
                  <w:r>
                    <w:rPr>
                      <w:rFonts w:hint="eastAsia"/>
                      <w:sz w:val="16"/>
                      <w:szCs w:val="16"/>
                    </w:rPr>
                    <w:t>日告示第</w:t>
                  </w:r>
                  <w:r>
                    <w:rPr>
                      <w:sz w:val="16"/>
                      <w:szCs w:val="16"/>
                    </w:rPr>
                    <w:t>1</w:t>
                  </w:r>
                  <w:r>
                    <w:rPr>
                      <w:rFonts w:hint="eastAsia"/>
                      <w:sz w:val="16"/>
                      <w:szCs w:val="16"/>
                    </w:rPr>
                    <w:t>号</w:t>
                  </w:r>
                </w:p>
              </w:tc>
            </w:tr>
            <w:tr w:rsidR="00D26190">
              <w:trPr>
                <w:jc w:val="right"/>
              </w:trPr>
              <w:tc>
                <w:tcPr>
                  <w:tcW w:w="0" w:type="auto"/>
                  <w:vMerge/>
                  <w:tcBorders>
                    <w:top w:val="nil"/>
                    <w:left w:val="single" w:sz="6" w:space="0" w:color="FFFFFF"/>
                    <w:bottom w:val="nil"/>
                    <w:right w:val="nil"/>
                  </w:tcBorders>
                  <w:vAlign w:val="center"/>
                  <w:hideMark/>
                </w:tcPr>
                <w:p w:rsidR="00D26190" w:rsidRDefault="00D26190" w:rsidP="009B6512">
                  <w:pPr>
                    <w:wordWrap w:val="0"/>
                    <w:rPr>
                      <w:sz w:val="16"/>
                      <w:szCs w:val="16"/>
                    </w:rPr>
                  </w:pPr>
                </w:p>
              </w:tc>
              <w:tc>
                <w:tcPr>
                  <w:tcW w:w="0" w:type="auto"/>
                  <w:tcBorders>
                    <w:top w:val="nil"/>
                    <w:left w:val="nil"/>
                    <w:bottom w:val="nil"/>
                    <w:right w:val="nil"/>
                  </w:tcBorders>
                  <w:vAlign w:val="center"/>
                  <w:hideMark/>
                </w:tcPr>
                <w:p w:rsidR="00D26190" w:rsidRDefault="00D26190" w:rsidP="009B6512">
                  <w:pPr>
                    <w:pStyle w:val="historyinfo"/>
                    <w:wordWrap w:val="0"/>
                    <w:rPr>
                      <w:sz w:val="16"/>
                      <w:szCs w:val="16"/>
                    </w:rPr>
                  </w:pPr>
                  <w:r>
                    <w:rPr>
                      <w:rFonts w:hint="eastAsia"/>
                      <w:sz w:val="16"/>
                      <w:szCs w:val="16"/>
                    </w:rPr>
                    <w:t>平成</w:t>
                  </w:r>
                  <w:r>
                    <w:rPr>
                      <w:sz w:val="16"/>
                      <w:szCs w:val="16"/>
                    </w:rPr>
                    <w:t>24</w:t>
                  </w:r>
                  <w:r>
                    <w:rPr>
                      <w:rFonts w:hint="eastAsia"/>
                      <w:sz w:val="16"/>
                      <w:szCs w:val="16"/>
                    </w:rPr>
                    <w:t>年</w:t>
                  </w:r>
                  <w:r>
                    <w:rPr>
                      <w:sz w:val="16"/>
                      <w:szCs w:val="16"/>
                    </w:rPr>
                    <w:t>4</w:t>
                  </w:r>
                  <w:r>
                    <w:rPr>
                      <w:rFonts w:hint="eastAsia"/>
                      <w:sz w:val="16"/>
                      <w:szCs w:val="16"/>
                    </w:rPr>
                    <w:t>月</w:t>
                  </w:r>
                  <w:r>
                    <w:rPr>
                      <w:sz w:val="16"/>
                      <w:szCs w:val="16"/>
                    </w:rPr>
                    <w:t>1</w:t>
                  </w:r>
                  <w:r>
                    <w:rPr>
                      <w:rFonts w:hint="eastAsia"/>
                      <w:sz w:val="16"/>
                      <w:szCs w:val="16"/>
                    </w:rPr>
                    <w:t>日告示第</w:t>
                  </w:r>
                  <w:r>
                    <w:rPr>
                      <w:sz w:val="16"/>
                      <w:szCs w:val="16"/>
                    </w:rPr>
                    <w:t>43</w:t>
                  </w:r>
                  <w:r>
                    <w:rPr>
                      <w:rFonts w:hint="eastAsia"/>
                      <w:sz w:val="16"/>
                      <w:szCs w:val="16"/>
                    </w:rPr>
                    <w:t>号</w:t>
                  </w:r>
                </w:p>
              </w:tc>
              <w:tc>
                <w:tcPr>
                  <w:tcW w:w="0" w:type="auto"/>
                  <w:tcBorders>
                    <w:top w:val="nil"/>
                    <w:left w:val="nil"/>
                    <w:bottom w:val="nil"/>
                    <w:right w:val="single" w:sz="6" w:space="0" w:color="FFFFFF"/>
                  </w:tcBorders>
                  <w:vAlign w:val="center"/>
                  <w:hideMark/>
                </w:tcPr>
                <w:p w:rsidR="00D26190" w:rsidRDefault="00D26190" w:rsidP="009B6512">
                  <w:pPr>
                    <w:pStyle w:val="historyinfo"/>
                    <w:wordWrap w:val="0"/>
                    <w:rPr>
                      <w:sz w:val="16"/>
                      <w:szCs w:val="16"/>
                    </w:rPr>
                  </w:pPr>
                  <w:r>
                    <w:rPr>
                      <w:rFonts w:hint="eastAsia"/>
                      <w:sz w:val="16"/>
                      <w:szCs w:val="16"/>
                    </w:rPr>
                    <w:t>平成</w:t>
                  </w:r>
                  <w:r>
                    <w:rPr>
                      <w:sz w:val="16"/>
                      <w:szCs w:val="16"/>
                    </w:rPr>
                    <w:t>24</w:t>
                  </w:r>
                  <w:r>
                    <w:rPr>
                      <w:rFonts w:hint="eastAsia"/>
                      <w:sz w:val="16"/>
                      <w:szCs w:val="16"/>
                    </w:rPr>
                    <w:t>年</w:t>
                  </w:r>
                  <w:r>
                    <w:rPr>
                      <w:sz w:val="16"/>
                      <w:szCs w:val="16"/>
                    </w:rPr>
                    <w:t>4</w:t>
                  </w:r>
                  <w:r>
                    <w:rPr>
                      <w:rFonts w:hint="eastAsia"/>
                      <w:sz w:val="16"/>
                      <w:szCs w:val="16"/>
                    </w:rPr>
                    <w:t>月</w:t>
                  </w:r>
                  <w:r>
                    <w:rPr>
                      <w:sz w:val="16"/>
                      <w:szCs w:val="16"/>
                    </w:rPr>
                    <w:t>6</w:t>
                  </w:r>
                  <w:r>
                    <w:rPr>
                      <w:rFonts w:hint="eastAsia"/>
                      <w:sz w:val="16"/>
                      <w:szCs w:val="16"/>
                    </w:rPr>
                    <w:t>日告示第</w:t>
                  </w:r>
                  <w:r>
                    <w:rPr>
                      <w:sz w:val="16"/>
                      <w:szCs w:val="16"/>
                    </w:rPr>
                    <w:t>103</w:t>
                  </w:r>
                  <w:r>
                    <w:rPr>
                      <w:rFonts w:hint="eastAsia"/>
                      <w:sz w:val="16"/>
                      <w:szCs w:val="16"/>
                    </w:rPr>
                    <w:t>号</w:t>
                  </w:r>
                </w:p>
              </w:tc>
            </w:tr>
            <w:tr w:rsidR="00D26190">
              <w:trPr>
                <w:jc w:val="right"/>
              </w:trPr>
              <w:tc>
                <w:tcPr>
                  <w:tcW w:w="0" w:type="auto"/>
                  <w:vMerge/>
                  <w:tcBorders>
                    <w:top w:val="nil"/>
                    <w:left w:val="single" w:sz="6" w:space="0" w:color="FFFFFF"/>
                    <w:bottom w:val="single" w:sz="6" w:space="0" w:color="FFFFFF"/>
                    <w:right w:val="nil"/>
                  </w:tcBorders>
                  <w:vAlign w:val="center"/>
                  <w:hideMark/>
                </w:tcPr>
                <w:p w:rsidR="00D26190" w:rsidRDefault="00D26190" w:rsidP="009B6512">
                  <w:pPr>
                    <w:wordWrap w:val="0"/>
                    <w:rPr>
                      <w:sz w:val="16"/>
                      <w:szCs w:val="16"/>
                    </w:rPr>
                  </w:pPr>
                </w:p>
              </w:tc>
              <w:tc>
                <w:tcPr>
                  <w:tcW w:w="0" w:type="auto"/>
                  <w:tcBorders>
                    <w:top w:val="nil"/>
                    <w:left w:val="nil"/>
                    <w:bottom w:val="single" w:sz="6" w:space="0" w:color="FFFFFF"/>
                    <w:right w:val="nil"/>
                  </w:tcBorders>
                  <w:vAlign w:val="center"/>
                  <w:hideMark/>
                </w:tcPr>
                <w:p w:rsidR="00D26190" w:rsidRDefault="00D26190" w:rsidP="009B6512">
                  <w:pPr>
                    <w:pStyle w:val="historyinfo"/>
                    <w:wordWrap w:val="0"/>
                    <w:rPr>
                      <w:sz w:val="16"/>
                      <w:szCs w:val="16"/>
                    </w:rPr>
                  </w:pPr>
                  <w:r>
                    <w:rPr>
                      <w:rFonts w:hint="eastAsia"/>
                      <w:sz w:val="16"/>
                      <w:szCs w:val="16"/>
                    </w:rPr>
                    <w:t>令和</w:t>
                  </w:r>
                  <w:r>
                    <w:rPr>
                      <w:sz w:val="16"/>
                      <w:szCs w:val="16"/>
                    </w:rPr>
                    <w:t>3</w:t>
                  </w:r>
                  <w:r>
                    <w:rPr>
                      <w:rFonts w:hint="eastAsia"/>
                      <w:sz w:val="16"/>
                      <w:szCs w:val="16"/>
                    </w:rPr>
                    <w:t>年</w:t>
                  </w:r>
                  <w:r>
                    <w:rPr>
                      <w:sz w:val="16"/>
                      <w:szCs w:val="16"/>
                    </w:rPr>
                    <w:t>3</w:t>
                  </w:r>
                  <w:r>
                    <w:rPr>
                      <w:rFonts w:hint="eastAsia"/>
                      <w:sz w:val="16"/>
                      <w:szCs w:val="16"/>
                    </w:rPr>
                    <w:t>月</w:t>
                  </w:r>
                  <w:r>
                    <w:rPr>
                      <w:sz w:val="16"/>
                      <w:szCs w:val="16"/>
                    </w:rPr>
                    <w:t>31</w:t>
                  </w:r>
                  <w:r>
                    <w:rPr>
                      <w:rFonts w:hint="eastAsia"/>
                      <w:sz w:val="16"/>
                      <w:szCs w:val="16"/>
                    </w:rPr>
                    <w:t>日告示第</w:t>
                  </w:r>
                  <w:r>
                    <w:rPr>
                      <w:sz w:val="16"/>
                      <w:szCs w:val="16"/>
                    </w:rPr>
                    <w:t>84</w:t>
                  </w:r>
                  <w:r>
                    <w:rPr>
                      <w:rFonts w:hint="eastAsia"/>
                      <w:sz w:val="16"/>
                      <w:szCs w:val="16"/>
                    </w:rPr>
                    <w:t>号</w:t>
                  </w:r>
                </w:p>
              </w:tc>
              <w:tc>
                <w:tcPr>
                  <w:tcW w:w="0" w:type="auto"/>
                  <w:tcBorders>
                    <w:top w:val="nil"/>
                    <w:left w:val="nil"/>
                    <w:bottom w:val="single" w:sz="6" w:space="0" w:color="FFFFFF"/>
                    <w:right w:val="single" w:sz="6" w:space="0" w:color="FFFFFF"/>
                  </w:tcBorders>
                  <w:vAlign w:val="center"/>
                  <w:hideMark/>
                </w:tcPr>
                <w:p w:rsidR="00D26190" w:rsidRDefault="00D26190" w:rsidP="009B6512">
                  <w:pPr>
                    <w:wordWrap w:val="0"/>
                    <w:rPr>
                      <w:rFonts w:ascii="Times New Roman" w:hAnsi="Times New Roman" w:cs="Times New Roman"/>
                      <w:sz w:val="20"/>
                      <w:szCs w:val="20"/>
                    </w:rPr>
                  </w:pPr>
                </w:p>
              </w:tc>
            </w:tr>
          </w:tbl>
          <w:p w:rsidR="00D26190" w:rsidRDefault="00D26190" w:rsidP="009B6512">
            <w:pPr>
              <w:wordWrap w:val="0"/>
              <w:jc w:val="right"/>
            </w:pPr>
          </w:p>
        </w:tc>
      </w:tr>
    </w:tbl>
    <w:p w:rsidR="00D26190" w:rsidRDefault="00D26190" w:rsidP="009B651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0" w:type="auto"/>
            <w:tcBorders>
              <w:top w:val="single" w:sz="6" w:space="0" w:color="FFFFFF"/>
              <w:bottom w:val="single" w:sz="6" w:space="0" w:color="FFFFFF"/>
            </w:tcBorders>
            <w:vAlign w:val="center"/>
            <w:hideMark/>
          </w:tcPr>
          <w:p w:rsidR="00D26190" w:rsidRDefault="00D26190" w:rsidP="009B6512">
            <w:pPr>
              <w:wordWrap w:val="0"/>
            </w:pPr>
          </w:p>
        </w:tc>
      </w:tr>
    </w:tbl>
    <w:p w:rsidR="00D26190" w:rsidRDefault="00D26190" w:rsidP="009B6512">
      <w:pPr>
        <w:pStyle w:val="detailindent"/>
        <w:wordWrap w:val="0"/>
      </w:pPr>
      <w:r>
        <w:t>(</w:t>
      </w:r>
      <w:r>
        <w:rPr>
          <w:rFonts w:hint="eastAsia"/>
        </w:rPr>
        <w:t>趣旨</w:t>
      </w:r>
      <w:r>
        <w:t>)</w:t>
      </w:r>
    </w:p>
    <w:p w:rsidR="00D26190" w:rsidRDefault="00D26190" w:rsidP="009B6512">
      <w:pPr>
        <w:pStyle w:val="sec0"/>
        <w:wordWrap w:val="0"/>
      </w:pPr>
      <w:r>
        <w:rPr>
          <w:rFonts w:hint="eastAsia"/>
        </w:rPr>
        <w:t>第</w:t>
      </w:r>
      <w:r>
        <w:t>1</w:t>
      </w:r>
      <w:r>
        <w:rPr>
          <w:rFonts w:hint="eastAsia"/>
        </w:rPr>
        <w:t>条　この告示は、生活環境の保全及び公衆衛生の向上に寄与するため、長門市浄化槽設置整備事業補助金</w:t>
      </w:r>
      <w:r>
        <w:t>(</w:t>
      </w:r>
      <w:r>
        <w:rPr>
          <w:rFonts w:hint="eastAsia"/>
        </w:rPr>
        <w:t>以下「補助金」という。</w:t>
      </w:r>
      <w:r>
        <w:t>)</w:t>
      </w:r>
      <w:r>
        <w:rPr>
          <w:rFonts w:hint="eastAsia"/>
        </w:rPr>
        <w:t>の交付について必要な事項を定めるものとする。</w:t>
      </w:r>
    </w:p>
    <w:p w:rsidR="00D26190" w:rsidRDefault="00D26190" w:rsidP="009B6512">
      <w:pPr>
        <w:pStyle w:val="detailindent"/>
        <w:wordWrap w:val="0"/>
      </w:pPr>
      <w:r>
        <w:t>(</w:t>
      </w:r>
      <w:r>
        <w:rPr>
          <w:rFonts w:hint="eastAsia"/>
        </w:rPr>
        <w:t>定義</w:t>
      </w:r>
      <w:r>
        <w:t>)</w:t>
      </w:r>
    </w:p>
    <w:p w:rsidR="00D26190" w:rsidRDefault="00D26190" w:rsidP="009B6512">
      <w:pPr>
        <w:pStyle w:val="sec0"/>
        <w:wordWrap w:val="0"/>
      </w:pPr>
      <w:r>
        <w:rPr>
          <w:rFonts w:hint="eastAsia"/>
        </w:rPr>
        <w:t>第</w:t>
      </w:r>
      <w:r>
        <w:t>2</w:t>
      </w:r>
      <w:r>
        <w:rPr>
          <w:rFonts w:hint="eastAsia"/>
        </w:rPr>
        <w:t>条　この告示において、次の各号に掲げる用語の意義は、当該各号に定めるところによる。</w:t>
      </w:r>
    </w:p>
    <w:p w:rsidR="00D26190" w:rsidRDefault="00D26190" w:rsidP="009B6512">
      <w:pPr>
        <w:pStyle w:val="sec1"/>
        <w:wordWrap w:val="0"/>
      </w:pPr>
      <w:bookmarkStart w:id="1" w:name="at2cl1it1"/>
      <w:r>
        <w:t>(1)</w:t>
      </w:r>
      <w:r>
        <w:rPr>
          <w:rFonts w:hint="eastAsia"/>
        </w:rPr>
        <w:t xml:space="preserve">　浄化槽</w:t>
      </w:r>
      <w:bookmarkEnd w:id="1"/>
    </w:p>
    <w:p w:rsidR="00D26190" w:rsidRDefault="00D26190" w:rsidP="009B6512">
      <w:pPr>
        <w:pStyle w:val="sec2"/>
        <w:wordWrap w:val="0"/>
      </w:pPr>
      <w:bookmarkStart w:id="2" w:name="at2cl1it1sub1"/>
      <w:r>
        <w:rPr>
          <w:rFonts w:hint="eastAsia"/>
        </w:rPr>
        <w:t>ア　浄化槽法</w:t>
      </w:r>
      <w:r>
        <w:t>(</w:t>
      </w:r>
      <w:r>
        <w:rPr>
          <w:rFonts w:hint="eastAsia"/>
        </w:rPr>
        <w:t>昭和</w:t>
      </w:r>
      <w:r>
        <w:t>58</w:t>
      </w:r>
      <w:r>
        <w:rPr>
          <w:rFonts w:hint="eastAsia"/>
        </w:rPr>
        <w:t>年法律第</w:t>
      </w:r>
      <w:r>
        <w:t>43</w:t>
      </w:r>
      <w:r>
        <w:rPr>
          <w:rFonts w:hint="eastAsia"/>
        </w:rPr>
        <w:t>号。以下「法」という。</w:t>
      </w:r>
      <w:r>
        <w:t>)</w:t>
      </w:r>
      <w:r>
        <w:rPr>
          <w:rFonts w:hint="eastAsia"/>
        </w:rPr>
        <w:t>第</w:t>
      </w:r>
      <w:r>
        <w:t>2</w:t>
      </w:r>
      <w:r>
        <w:rPr>
          <w:rFonts w:hint="eastAsia"/>
        </w:rPr>
        <w:t>条第</w:t>
      </w:r>
      <w:r>
        <w:t>1</w:t>
      </w:r>
      <w:r>
        <w:rPr>
          <w:rFonts w:hint="eastAsia"/>
        </w:rPr>
        <w:t>号に規定するものであって、法第</w:t>
      </w:r>
      <w:r>
        <w:t>4</w:t>
      </w:r>
      <w:r>
        <w:rPr>
          <w:rFonts w:hint="eastAsia"/>
        </w:rPr>
        <w:t>条第</w:t>
      </w:r>
      <w:r>
        <w:t>2</w:t>
      </w:r>
      <w:r>
        <w:rPr>
          <w:rFonts w:hint="eastAsia"/>
        </w:rPr>
        <w:t>項の規定による構造基準に適合し、かつ、生物化学的酸素要求量</w:t>
      </w:r>
      <w:r>
        <w:t>(</w:t>
      </w:r>
      <w:r>
        <w:rPr>
          <w:rFonts w:hint="eastAsia"/>
        </w:rPr>
        <w:t>以下「</w:t>
      </w:r>
      <w:r>
        <w:t>BOD</w:t>
      </w:r>
      <w:r>
        <w:rPr>
          <w:rFonts w:hint="eastAsia"/>
        </w:rPr>
        <w:t>」という。</w:t>
      </w:r>
      <w:r>
        <w:t>)</w:t>
      </w:r>
      <w:r>
        <w:rPr>
          <w:rFonts w:hint="eastAsia"/>
        </w:rPr>
        <w:t>除去率</w:t>
      </w:r>
      <w:r>
        <w:t>90</w:t>
      </w:r>
      <w:r>
        <w:rPr>
          <w:rFonts w:hint="eastAsia"/>
        </w:rPr>
        <w:t>パーセント以上、放流水の</w:t>
      </w:r>
      <w:r>
        <w:t>BOD1</w:t>
      </w:r>
      <w:r>
        <w:rPr>
          <w:rFonts w:hint="eastAsia"/>
        </w:rPr>
        <w:t>リットルあたり</w:t>
      </w:r>
      <w:r>
        <w:t>20</w:t>
      </w:r>
      <w:r>
        <w:rPr>
          <w:rFonts w:hint="eastAsia"/>
        </w:rPr>
        <w:t>ミリグラム</w:t>
      </w:r>
      <w:r>
        <w:t>(</w:t>
      </w:r>
      <w:r>
        <w:rPr>
          <w:rFonts w:hint="eastAsia"/>
        </w:rPr>
        <w:t>日間平均値</w:t>
      </w:r>
      <w:r>
        <w:t>)</w:t>
      </w:r>
      <w:r>
        <w:rPr>
          <w:rFonts w:hint="eastAsia"/>
        </w:rPr>
        <w:t>以下の機能を有するもの</w:t>
      </w:r>
      <w:bookmarkEnd w:id="2"/>
    </w:p>
    <w:p w:rsidR="00D26190" w:rsidRDefault="00D26190" w:rsidP="009B6512">
      <w:pPr>
        <w:pStyle w:val="sec2"/>
        <w:wordWrap w:val="0"/>
      </w:pPr>
      <w:bookmarkStart w:id="3" w:name="at2cl1it1sub2"/>
      <w:r>
        <w:rPr>
          <w:rFonts w:hint="eastAsia"/>
        </w:rPr>
        <w:t>イ　次号に規定するみなし浄化槽と生活排水及びみなし浄化槽からの排水を併せて処理する装置とを組み合わせたものであって、建築基準法</w:t>
      </w:r>
      <w:r>
        <w:t>(</w:t>
      </w:r>
      <w:r>
        <w:rPr>
          <w:rFonts w:hint="eastAsia"/>
        </w:rPr>
        <w:t>昭和</w:t>
      </w:r>
      <w:r>
        <w:t>25</w:t>
      </w:r>
      <w:r>
        <w:rPr>
          <w:rFonts w:hint="eastAsia"/>
        </w:rPr>
        <w:t>年法律第</w:t>
      </w:r>
      <w:r>
        <w:t>201</w:t>
      </w:r>
      <w:r>
        <w:rPr>
          <w:rFonts w:hint="eastAsia"/>
        </w:rPr>
        <w:t>号</w:t>
      </w:r>
      <w:r>
        <w:t>)</w:t>
      </w:r>
      <w:r>
        <w:rPr>
          <w:rFonts w:hint="eastAsia"/>
        </w:rPr>
        <w:t>第</w:t>
      </w:r>
      <w:r>
        <w:t>31</w:t>
      </w:r>
      <w:r>
        <w:rPr>
          <w:rFonts w:hint="eastAsia"/>
        </w:rPr>
        <w:t>条第</w:t>
      </w:r>
      <w:r>
        <w:t>2</w:t>
      </w:r>
      <w:r>
        <w:rPr>
          <w:rFonts w:hint="eastAsia"/>
        </w:rPr>
        <w:t>項の規定に基づく国土交通大臣の認定を受けたもの</w:t>
      </w:r>
      <w:bookmarkEnd w:id="3"/>
    </w:p>
    <w:p w:rsidR="00D26190" w:rsidRDefault="00D26190" w:rsidP="009B6512">
      <w:pPr>
        <w:pStyle w:val="sec2"/>
        <w:wordWrap w:val="0"/>
      </w:pPr>
      <w:bookmarkStart w:id="4" w:name="at2cl1it1sub3"/>
      <w:r>
        <w:rPr>
          <w:rFonts w:hint="eastAsia"/>
        </w:rPr>
        <w:t>ウ　アに規定するもののうち、放流水の総窒素濃度が</w:t>
      </w:r>
      <w:r>
        <w:t>1</w:t>
      </w:r>
      <w:r>
        <w:rPr>
          <w:rFonts w:hint="eastAsia"/>
        </w:rPr>
        <w:t>リットルあたり</w:t>
      </w:r>
      <w:r>
        <w:t>20</w:t>
      </w:r>
      <w:r>
        <w:rPr>
          <w:rFonts w:hint="eastAsia"/>
        </w:rPr>
        <w:t>ミリグラム以下又は総燐</w:t>
      </w:r>
      <w:r>
        <w:t>(</w:t>
      </w:r>
      <w:r>
        <w:rPr>
          <w:rFonts w:hint="eastAsia"/>
        </w:rPr>
        <w:t>りん</w:t>
      </w:r>
      <w:r>
        <w:t>)</w:t>
      </w:r>
      <w:r>
        <w:rPr>
          <w:rFonts w:hint="eastAsia"/>
        </w:rPr>
        <w:t>濃度が</w:t>
      </w:r>
      <w:r>
        <w:t>1</w:t>
      </w:r>
      <w:r>
        <w:rPr>
          <w:rFonts w:hint="eastAsia"/>
        </w:rPr>
        <w:t>リットルあたり</w:t>
      </w:r>
      <w:r>
        <w:t>1</w:t>
      </w:r>
      <w:r>
        <w:rPr>
          <w:rFonts w:hint="eastAsia"/>
        </w:rPr>
        <w:t>ミリグラム以下の機能を有するもの</w:t>
      </w:r>
      <w:bookmarkEnd w:id="4"/>
    </w:p>
    <w:p w:rsidR="00D26190" w:rsidRDefault="00D26190" w:rsidP="009B6512">
      <w:pPr>
        <w:pStyle w:val="sec2"/>
        <w:wordWrap w:val="0"/>
      </w:pPr>
      <w:bookmarkStart w:id="5" w:name="at2cl1it1sub4"/>
      <w:r>
        <w:rPr>
          <w:rFonts w:hint="eastAsia"/>
        </w:rPr>
        <w:t>エ　アに規定するもののうち、</w:t>
      </w:r>
      <w:r>
        <w:t>BOD</w:t>
      </w:r>
      <w:r>
        <w:rPr>
          <w:rFonts w:hint="eastAsia"/>
        </w:rPr>
        <w:t>除去能力</w:t>
      </w:r>
      <w:r>
        <w:t>97</w:t>
      </w:r>
      <w:r>
        <w:rPr>
          <w:rFonts w:hint="eastAsia"/>
        </w:rPr>
        <w:t>パーセント以上、放流水の</w:t>
      </w:r>
      <w:r>
        <w:t>BOD1</w:t>
      </w:r>
      <w:r>
        <w:rPr>
          <w:rFonts w:hint="eastAsia"/>
        </w:rPr>
        <w:t>リットルあたり</w:t>
      </w:r>
      <w:r>
        <w:t>5</w:t>
      </w:r>
      <w:r>
        <w:rPr>
          <w:rFonts w:hint="eastAsia"/>
        </w:rPr>
        <w:t>ミリグラム</w:t>
      </w:r>
      <w:r>
        <w:t>(</w:t>
      </w:r>
      <w:r>
        <w:rPr>
          <w:rFonts w:hint="eastAsia"/>
        </w:rPr>
        <w:t>日間平均値</w:t>
      </w:r>
      <w:r>
        <w:t>)</w:t>
      </w:r>
      <w:r>
        <w:rPr>
          <w:rFonts w:hint="eastAsia"/>
        </w:rPr>
        <w:t>以下の能力を有するもの</w:t>
      </w:r>
      <w:bookmarkEnd w:id="5"/>
    </w:p>
    <w:p w:rsidR="00D26190" w:rsidRDefault="00D26190" w:rsidP="009B6512">
      <w:pPr>
        <w:pStyle w:val="sec1"/>
        <w:wordWrap w:val="0"/>
      </w:pPr>
      <w:bookmarkStart w:id="6" w:name="at2cl1it2"/>
      <w:r>
        <w:t>(2)</w:t>
      </w:r>
      <w:r>
        <w:rPr>
          <w:rFonts w:hint="eastAsia"/>
        </w:rPr>
        <w:t xml:space="preserve">　みなし浄化槽　浄化槽法の一部を改正する法律</w:t>
      </w:r>
      <w:r>
        <w:t>(</w:t>
      </w:r>
      <w:r>
        <w:rPr>
          <w:rFonts w:hint="eastAsia"/>
        </w:rPr>
        <w:t>平成</w:t>
      </w:r>
      <w:r>
        <w:t>12</w:t>
      </w:r>
      <w:r>
        <w:rPr>
          <w:rFonts w:hint="eastAsia"/>
        </w:rPr>
        <w:t>年法律第</w:t>
      </w:r>
      <w:r>
        <w:t>106</w:t>
      </w:r>
      <w:r>
        <w:rPr>
          <w:rFonts w:hint="eastAsia"/>
        </w:rPr>
        <w:t>号</w:t>
      </w:r>
      <w:r>
        <w:t>)</w:t>
      </w:r>
      <w:r>
        <w:rPr>
          <w:rFonts w:hint="eastAsia"/>
        </w:rPr>
        <w:t>附則第</w:t>
      </w:r>
      <w:r>
        <w:t>2</w:t>
      </w:r>
      <w:r>
        <w:rPr>
          <w:rFonts w:hint="eastAsia"/>
        </w:rPr>
        <w:t>条に規定する既設の単独処理浄化槽をいう。</w:t>
      </w:r>
      <w:bookmarkEnd w:id="6"/>
    </w:p>
    <w:p w:rsidR="00D26190" w:rsidRDefault="00D26190" w:rsidP="009B6512">
      <w:pPr>
        <w:pStyle w:val="sec1"/>
        <w:wordWrap w:val="0"/>
      </w:pPr>
      <w:bookmarkStart w:id="7" w:name="at2cl1it3"/>
      <w:r>
        <w:t>(3)</w:t>
      </w:r>
      <w:r>
        <w:rPr>
          <w:rFonts w:hint="eastAsia"/>
        </w:rPr>
        <w:t xml:space="preserve">　専用住宅　主に住居の用に供する建物</w:t>
      </w:r>
      <w:r>
        <w:t>(</w:t>
      </w:r>
      <w:r>
        <w:rPr>
          <w:rFonts w:hint="eastAsia"/>
        </w:rPr>
        <w:t>延べ床面積の</w:t>
      </w:r>
      <w:r>
        <w:t>2</w:t>
      </w:r>
      <w:r>
        <w:rPr>
          <w:rFonts w:hint="eastAsia"/>
        </w:rPr>
        <w:t>分の</w:t>
      </w:r>
      <w:r>
        <w:t>1</w:t>
      </w:r>
      <w:r>
        <w:rPr>
          <w:rFonts w:hint="eastAsia"/>
        </w:rPr>
        <w:t>以上を住居の用に供する建物を含む。</w:t>
      </w:r>
      <w:r>
        <w:t>)</w:t>
      </w:r>
      <w:r>
        <w:rPr>
          <w:rFonts w:hint="eastAsia"/>
        </w:rPr>
        <w:t>をいう。</w:t>
      </w:r>
      <w:bookmarkEnd w:id="7"/>
    </w:p>
    <w:p w:rsidR="00D26190" w:rsidRDefault="00D26190" w:rsidP="009B6512">
      <w:pPr>
        <w:pStyle w:val="detailindent"/>
        <w:wordWrap w:val="0"/>
      </w:pPr>
      <w:r>
        <w:t>(</w:t>
      </w:r>
      <w:r>
        <w:rPr>
          <w:rFonts w:hint="eastAsia"/>
        </w:rPr>
        <w:t>補助対象地域</w:t>
      </w:r>
      <w:r>
        <w:t>)</w:t>
      </w:r>
    </w:p>
    <w:p w:rsidR="00D26190" w:rsidRDefault="00D26190" w:rsidP="009B6512">
      <w:pPr>
        <w:pStyle w:val="sec0"/>
        <w:wordWrap w:val="0"/>
      </w:pPr>
      <w:r>
        <w:rPr>
          <w:rFonts w:hint="eastAsia"/>
        </w:rPr>
        <w:t>第</w:t>
      </w:r>
      <w:r>
        <w:t>3</w:t>
      </w:r>
      <w:r>
        <w:rPr>
          <w:rFonts w:hint="eastAsia"/>
        </w:rPr>
        <w:t>条　補助対象となる地域は、下水道法</w:t>
      </w:r>
      <w:r>
        <w:t>(</w:t>
      </w:r>
      <w:r>
        <w:rPr>
          <w:rFonts w:hint="eastAsia"/>
        </w:rPr>
        <w:t>昭和</w:t>
      </w:r>
      <w:r>
        <w:t>33</w:t>
      </w:r>
      <w:r>
        <w:rPr>
          <w:rFonts w:hint="eastAsia"/>
        </w:rPr>
        <w:t>年法律第</w:t>
      </w:r>
      <w:r>
        <w:t>79</w:t>
      </w:r>
      <w:r>
        <w:rPr>
          <w:rFonts w:hint="eastAsia"/>
        </w:rPr>
        <w:t>号</w:t>
      </w:r>
      <w:r>
        <w:t>)</w:t>
      </w:r>
      <w:r>
        <w:rPr>
          <w:rFonts w:hint="eastAsia"/>
        </w:rPr>
        <w:t>第</w:t>
      </w:r>
      <w:r>
        <w:t>4</w:t>
      </w:r>
      <w:r>
        <w:rPr>
          <w:rFonts w:hint="eastAsia"/>
        </w:rPr>
        <w:t>条第</w:t>
      </w:r>
      <w:r>
        <w:t>1</w:t>
      </w:r>
      <w:r>
        <w:rPr>
          <w:rFonts w:hint="eastAsia"/>
        </w:rPr>
        <w:t>項に基づき策定された事業計画区域並びに農業集落排水施設及び漁業集落排水施設の</w:t>
      </w:r>
      <w:r>
        <w:rPr>
          <w:rFonts w:hint="eastAsia"/>
        </w:rPr>
        <w:lastRenderedPageBreak/>
        <w:t>事業計画区域を除く市内全域とする。ただし、事業計画区域においても、市長が特に認めたものは補助対象地域とする。</w:t>
      </w:r>
    </w:p>
    <w:p w:rsidR="00D26190" w:rsidRDefault="00D26190" w:rsidP="009B6512">
      <w:pPr>
        <w:pStyle w:val="detailindent"/>
        <w:wordWrap w:val="0"/>
      </w:pPr>
      <w:r>
        <w:t>(</w:t>
      </w:r>
      <w:r>
        <w:rPr>
          <w:rFonts w:hint="eastAsia"/>
        </w:rPr>
        <w:t>補助事業</w:t>
      </w:r>
      <w:r>
        <w:t>)</w:t>
      </w:r>
    </w:p>
    <w:p w:rsidR="00D26190" w:rsidRDefault="00D26190" w:rsidP="009B6512">
      <w:pPr>
        <w:pStyle w:val="sec0"/>
        <w:wordWrap w:val="0"/>
      </w:pPr>
      <w:r>
        <w:rPr>
          <w:rFonts w:hint="eastAsia"/>
        </w:rPr>
        <w:t>第</w:t>
      </w:r>
      <w:r>
        <w:t>4</w:t>
      </w:r>
      <w:r>
        <w:rPr>
          <w:rFonts w:hint="eastAsia"/>
        </w:rPr>
        <w:t>条　補助金の対象となる事業</w:t>
      </w:r>
      <w:r>
        <w:t>(</w:t>
      </w:r>
      <w:r>
        <w:rPr>
          <w:rFonts w:hint="eastAsia"/>
        </w:rPr>
        <w:t>以下「補助事業」という。</w:t>
      </w:r>
      <w:r>
        <w:t>)</w:t>
      </w:r>
      <w:r>
        <w:rPr>
          <w:rFonts w:hint="eastAsia"/>
        </w:rPr>
        <w:t>は、前条に規定する補助対象地域において、専用住宅に浄化槽を設置する工事</w:t>
      </w:r>
      <w:r>
        <w:t>(</w:t>
      </w:r>
      <w:r>
        <w:rPr>
          <w:rFonts w:hint="eastAsia"/>
        </w:rPr>
        <w:t>以下「設置工事」という。</w:t>
      </w:r>
      <w:r>
        <w:t>)</w:t>
      </w:r>
      <w:r>
        <w:rPr>
          <w:rFonts w:hint="eastAsia"/>
        </w:rPr>
        <w:t>とする。</w:t>
      </w:r>
    </w:p>
    <w:p w:rsidR="00D26190" w:rsidRDefault="00D26190" w:rsidP="009B6512">
      <w:pPr>
        <w:pStyle w:val="sec0"/>
        <w:wordWrap w:val="0"/>
      </w:pPr>
      <w:r>
        <w:t>2</w:t>
      </w:r>
      <w:r>
        <w:rPr>
          <w:rFonts w:hint="eastAsia"/>
        </w:rPr>
        <w:t xml:space="preserve">　補助事業により設置する浄化槽</w:t>
      </w:r>
      <w:r>
        <w:t>(</w:t>
      </w:r>
      <w:r>
        <w:rPr>
          <w:rFonts w:hint="eastAsia"/>
        </w:rPr>
        <w:t>以下「補助対象施設」という。</w:t>
      </w:r>
      <w:r>
        <w:t>)</w:t>
      </w:r>
      <w:r>
        <w:rPr>
          <w:rFonts w:hint="eastAsia"/>
        </w:rPr>
        <w:t>は、専用住宅に設置する処理対象人員</w:t>
      </w:r>
      <w:r>
        <w:t>10</w:t>
      </w:r>
      <w:r>
        <w:rPr>
          <w:rFonts w:hint="eastAsia"/>
        </w:rPr>
        <w:t>人以下のもので、浄化槽設置整備事業における国庫補助指針</w:t>
      </w:r>
      <w:r>
        <w:t>(</w:t>
      </w:r>
      <w:r>
        <w:rPr>
          <w:rFonts w:hint="eastAsia"/>
        </w:rPr>
        <w:t>平成</w:t>
      </w:r>
      <w:r>
        <w:t>4</w:t>
      </w:r>
      <w:r>
        <w:rPr>
          <w:rFonts w:hint="eastAsia"/>
        </w:rPr>
        <w:t>年</w:t>
      </w:r>
      <w:r>
        <w:t>10</w:t>
      </w:r>
      <w:r>
        <w:rPr>
          <w:rFonts w:hint="eastAsia"/>
        </w:rPr>
        <w:t>月</w:t>
      </w:r>
      <w:r>
        <w:t>30</w:t>
      </w:r>
      <w:r>
        <w:rPr>
          <w:rFonts w:hint="eastAsia"/>
        </w:rPr>
        <w:t>日付け衛浄第</w:t>
      </w:r>
      <w:r>
        <w:t>34</w:t>
      </w:r>
      <w:r>
        <w:rPr>
          <w:rFonts w:hint="eastAsia"/>
        </w:rPr>
        <w:t>号厚生省室長通知</w:t>
      </w:r>
      <w:r>
        <w:t>)</w:t>
      </w:r>
      <w:r>
        <w:rPr>
          <w:rFonts w:hint="eastAsia"/>
        </w:rPr>
        <w:t>に適合するものとする。</w:t>
      </w:r>
    </w:p>
    <w:p w:rsidR="00D26190" w:rsidRDefault="00D26190" w:rsidP="009B6512">
      <w:pPr>
        <w:pStyle w:val="detailindent"/>
        <w:wordWrap w:val="0"/>
      </w:pPr>
      <w:r>
        <w:t>(</w:t>
      </w:r>
      <w:r>
        <w:rPr>
          <w:rFonts w:hint="eastAsia"/>
        </w:rPr>
        <w:t>補助金の交付</w:t>
      </w:r>
      <w:r>
        <w:t>)</w:t>
      </w:r>
    </w:p>
    <w:p w:rsidR="00D26190" w:rsidRDefault="00D26190" w:rsidP="009B6512">
      <w:pPr>
        <w:pStyle w:val="sec0"/>
        <w:wordWrap w:val="0"/>
      </w:pPr>
      <w:r>
        <w:rPr>
          <w:rFonts w:hint="eastAsia"/>
        </w:rPr>
        <w:t>第</w:t>
      </w:r>
      <w:r>
        <w:t>5</w:t>
      </w:r>
      <w:r>
        <w:rPr>
          <w:rFonts w:hint="eastAsia"/>
        </w:rPr>
        <w:t>条　市長は、補助事業を実施する者に対し、予算の範囲内で補助金を交付する。</w:t>
      </w:r>
    </w:p>
    <w:p w:rsidR="00D26190" w:rsidRDefault="00D26190" w:rsidP="009B6512">
      <w:pPr>
        <w:pStyle w:val="sec0"/>
        <w:wordWrap w:val="0"/>
      </w:pPr>
      <w:r>
        <w:t>2</w:t>
      </w:r>
      <w:r>
        <w:rPr>
          <w:rFonts w:hint="eastAsia"/>
        </w:rPr>
        <w:t xml:space="preserve">　前項の規定にかかわらず、次の各号のいずれかに該当する者に対しては、補助金を交付しない。</w:t>
      </w:r>
    </w:p>
    <w:p w:rsidR="00D26190" w:rsidRDefault="00D26190" w:rsidP="009B6512">
      <w:pPr>
        <w:pStyle w:val="sec1"/>
        <w:wordWrap w:val="0"/>
      </w:pPr>
      <w:bookmarkStart w:id="8" w:name="at5cl2it1"/>
      <w:r>
        <w:t>(1)</w:t>
      </w:r>
      <w:r>
        <w:rPr>
          <w:rFonts w:hint="eastAsia"/>
        </w:rPr>
        <w:t xml:space="preserve">　法第</w:t>
      </w:r>
      <w:r>
        <w:t>5</w:t>
      </w:r>
      <w:r>
        <w:rPr>
          <w:rFonts w:hint="eastAsia"/>
        </w:rPr>
        <w:t>条第</w:t>
      </w:r>
      <w:r>
        <w:t>1</w:t>
      </w:r>
      <w:r>
        <w:rPr>
          <w:rFonts w:hint="eastAsia"/>
        </w:rPr>
        <w:t>項に基づく設置の届出の審査又は建築基準法第</w:t>
      </w:r>
      <w:r>
        <w:t>6</w:t>
      </w:r>
      <w:r>
        <w:rPr>
          <w:rFonts w:hint="eastAsia"/>
        </w:rPr>
        <w:t>条第</w:t>
      </w:r>
      <w:r>
        <w:t>1</w:t>
      </w:r>
      <w:r>
        <w:rPr>
          <w:rFonts w:hint="eastAsia"/>
        </w:rPr>
        <w:t>項に基づく確認を受けずに補助対象施設を設置する者</w:t>
      </w:r>
      <w:bookmarkEnd w:id="8"/>
    </w:p>
    <w:p w:rsidR="00D26190" w:rsidRDefault="00D26190" w:rsidP="009B6512">
      <w:pPr>
        <w:pStyle w:val="sec1"/>
        <w:wordWrap w:val="0"/>
      </w:pPr>
      <w:bookmarkStart w:id="9" w:name="at5cl2it2"/>
      <w:r>
        <w:t>(2)</w:t>
      </w:r>
      <w:r>
        <w:rPr>
          <w:rFonts w:hint="eastAsia"/>
        </w:rPr>
        <w:t xml:space="preserve">　補助対象施設を予定の期間内に設置することができない者</w:t>
      </w:r>
      <w:bookmarkEnd w:id="9"/>
    </w:p>
    <w:p w:rsidR="00D26190" w:rsidRDefault="00D26190" w:rsidP="009B6512">
      <w:pPr>
        <w:pStyle w:val="sec1"/>
        <w:wordWrap w:val="0"/>
      </w:pPr>
      <w:bookmarkStart w:id="10" w:name="at5cl2it3"/>
      <w:r>
        <w:t>(3)</w:t>
      </w:r>
      <w:r>
        <w:rPr>
          <w:rFonts w:hint="eastAsia"/>
        </w:rPr>
        <w:t xml:space="preserve">　専用住宅を借りている者で、賃貸人の承諾を得られない者</w:t>
      </w:r>
      <w:bookmarkEnd w:id="10"/>
    </w:p>
    <w:p w:rsidR="00D26190" w:rsidRDefault="00D26190" w:rsidP="009B6512">
      <w:pPr>
        <w:pStyle w:val="sec1"/>
        <w:wordWrap w:val="0"/>
      </w:pPr>
      <w:bookmarkStart w:id="11" w:name="at5cl2it4"/>
      <w:r>
        <w:t>(4)</w:t>
      </w:r>
      <w:r>
        <w:rPr>
          <w:rFonts w:hint="eastAsia"/>
        </w:rPr>
        <w:t xml:space="preserve">　市税等（長門市において賦課された市・県民税、固定資産税、都市計画税、軽自動車税及び国民健康保険料）を滞納している者</w:t>
      </w:r>
      <w:r>
        <w:t>(</w:t>
      </w:r>
      <w:r>
        <w:rPr>
          <w:rFonts w:hint="eastAsia"/>
        </w:rPr>
        <w:t>分納を誓約し、かつ、当該分納を履行していると認められる者を除く。</w:t>
      </w:r>
      <w:r>
        <w:t>)</w:t>
      </w:r>
      <w:bookmarkEnd w:id="11"/>
    </w:p>
    <w:p w:rsidR="00D26190" w:rsidRDefault="00D26190" w:rsidP="009B6512">
      <w:pPr>
        <w:pStyle w:val="detailindent"/>
        <w:wordWrap w:val="0"/>
      </w:pPr>
      <w:r>
        <w:t>(</w:t>
      </w:r>
      <w:r>
        <w:rPr>
          <w:rFonts w:hint="eastAsia"/>
        </w:rPr>
        <w:t>補助金額</w:t>
      </w:r>
      <w:r>
        <w:t>)</w:t>
      </w:r>
    </w:p>
    <w:p w:rsidR="00D26190" w:rsidRDefault="00D26190" w:rsidP="009B6512">
      <w:pPr>
        <w:pStyle w:val="sec0"/>
        <w:wordWrap w:val="0"/>
      </w:pPr>
      <w:r>
        <w:rPr>
          <w:rFonts w:hint="eastAsia"/>
        </w:rPr>
        <w:t>第</w:t>
      </w:r>
      <w:r>
        <w:t>6</w:t>
      </w:r>
      <w:r>
        <w:rPr>
          <w:rFonts w:hint="eastAsia"/>
        </w:rPr>
        <w:t>条　補助金の額は、別表に定める額とする。</w:t>
      </w:r>
    </w:p>
    <w:p w:rsidR="00D26190" w:rsidRDefault="00D26190" w:rsidP="009B6512">
      <w:pPr>
        <w:pStyle w:val="detailindent"/>
        <w:wordWrap w:val="0"/>
      </w:pPr>
      <w:r>
        <w:t>(</w:t>
      </w:r>
      <w:r>
        <w:rPr>
          <w:rFonts w:hint="eastAsia"/>
        </w:rPr>
        <w:t>補助金交付申請</w:t>
      </w:r>
      <w:r>
        <w:t>)</w:t>
      </w:r>
    </w:p>
    <w:p w:rsidR="00D26190" w:rsidRDefault="00D26190" w:rsidP="009B6512">
      <w:pPr>
        <w:pStyle w:val="sec0"/>
        <w:wordWrap w:val="0"/>
      </w:pPr>
      <w:r>
        <w:rPr>
          <w:rFonts w:hint="eastAsia"/>
        </w:rPr>
        <w:t>第</w:t>
      </w:r>
      <w:r>
        <w:t>7</w:t>
      </w:r>
      <w:r>
        <w:rPr>
          <w:rFonts w:hint="eastAsia"/>
        </w:rPr>
        <w:t>条　補助金の交付を受けようとする者は、補助事業に着手する前に次に掲げる書類を添えて浄化槽設置整備事業補助金交付申請書</w:t>
      </w:r>
      <w:r>
        <w:t>(</w:t>
      </w:r>
      <w:r>
        <w:rPr>
          <w:rFonts w:hint="eastAsia"/>
        </w:rPr>
        <w:t>別記様式第</w:t>
      </w:r>
      <w:r>
        <w:t>1</w:t>
      </w:r>
      <w:r>
        <w:rPr>
          <w:rFonts w:hint="eastAsia"/>
        </w:rPr>
        <w:t>号</w:t>
      </w:r>
      <w:r>
        <w:t>)</w:t>
      </w:r>
      <w:r>
        <w:rPr>
          <w:rFonts w:hint="eastAsia"/>
        </w:rPr>
        <w:t>を市長に提出しなければならない。</w:t>
      </w:r>
    </w:p>
    <w:p w:rsidR="00D26190" w:rsidRDefault="00D26190" w:rsidP="009B6512">
      <w:pPr>
        <w:pStyle w:val="sec1"/>
        <w:wordWrap w:val="0"/>
      </w:pPr>
      <w:bookmarkStart w:id="12" w:name="at7cl1it1"/>
      <w:r>
        <w:t>(1)</w:t>
      </w:r>
      <w:r>
        <w:rPr>
          <w:rFonts w:hint="eastAsia"/>
        </w:rPr>
        <w:t xml:space="preserve">　審査期間を経過した浄化槽設置届書の写し又は建築確認通知書の写し</w:t>
      </w:r>
      <w:bookmarkEnd w:id="12"/>
    </w:p>
    <w:p w:rsidR="00D26190" w:rsidRDefault="00D26190" w:rsidP="009B6512">
      <w:pPr>
        <w:pStyle w:val="sec1"/>
        <w:wordWrap w:val="0"/>
      </w:pPr>
      <w:bookmarkStart w:id="13" w:name="at7cl1it2"/>
      <w:r>
        <w:t>(2)</w:t>
      </w:r>
      <w:r>
        <w:rPr>
          <w:rFonts w:hint="eastAsia"/>
        </w:rPr>
        <w:t xml:space="preserve">　設置場所の位置図、補助対象施設の配置図及び配管図等</w:t>
      </w:r>
      <w:bookmarkEnd w:id="13"/>
    </w:p>
    <w:p w:rsidR="00D26190" w:rsidRDefault="00D26190" w:rsidP="009B6512">
      <w:pPr>
        <w:pStyle w:val="sec1"/>
        <w:wordWrap w:val="0"/>
      </w:pPr>
      <w:bookmarkStart w:id="14" w:name="at7cl1it3"/>
      <w:r>
        <w:t>(3)</w:t>
      </w:r>
      <w:r>
        <w:rPr>
          <w:rFonts w:hint="eastAsia"/>
        </w:rPr>
        <w:t xml:space="preserve">　指針に適合するものとして全国合併処理浄化槽普及促進市町村協議会が交付した登録証の写し及び登録浄化槽管理票のうち</w:t>
      </w:r>
      <w:r>
        <w:t>C</w:t>
      </w:r>
      <w:r>
        <w:rPr>
          <w:rFonts w:hint="eastAsia"/>
        </w:rPr>
        <w:t>票</w:t>
      </w:r>
      <w:bookmarkEnd w:id="14"/>
    </w:p>
    <w:p w:rsidR="00D26190" w:rsidRDefault="00D26190" w:rsidP="009B6512">
      <w:pPr>
        <w:pStyle w:val="sec1"/>
        <w:wordWrap w:val="0"/>
      </w:pPr>
      <w:bookmarkStart w:id="15" w:name="at7cl1it4"/>
      <w:r>
        <w:t>(4)</w:t>
      </w:r>
      <w:r>
        <w:rPr>
          <w:rFonts w:hint="eastAsia"/>
        </w:rPr>
        <w:t xml:space="preserve">　専用住宅を借りている者は、補助対象施設の設置についての賃貸人の承諾書</w:t>
      </w:r>
      <w:bookmarkEnd w:id="15"/>
    </w:p>
    <w:p w:rsidR="00D26190" w:rsidRDefault="00D26190" w:rsidP="009B6512">
      <w:pPr>
        <w:pStyle w:val="sec1"/>
        <w:wordWrap w:val="0"/>
      </w:pPr>
      <w:bookmarkStart w:id="16" w:name="at7cl1it5"/>
      <w:r>
        <w:t>(5)</w:t>
      </w:r>
      <w:r>
        <w:rPr>
          <w:rFonts w:hint="eastAsia"/>
        </w:rPr>
        <w:t xml:space="preserve">　補助対象施設の工事見積書の写し</w:t>
      </w:r>
      <w:bookmarkEnd w:id="16"/>
    </w:p>
    <w:p w:rsidR="00D26190" w:rsidRDefault="00D26190" w:rsidP="009B6512">
      <w:pPr>
        <w:pStyle w:val="sec1"/>
        <w:wordWrap w:val="0"/>
      </w:pPr>
      <w:bookmarkStart w:id="17" w:name="at7cl1it6"/>
      <w:r>
        <w:t>(6)</w:t>
      </w:r>
      <w:r>
        <w:rPr>
          <w:rFonts w:hint="eastAsia"/>
        </w:rPr>
        <w:t xml:space="preserve">　機能保証制度に基づく保証登録証</w:t>
      </w:r>
      <w:bookmarkEnd w:id="17"/>
    </w:p>
    <w:p w:rsidR="00D26190" w:rsidRDefault="00D26190" w:rsidP="009B6512">
      <w:pPr>
        <w:pStyle w:val="sec1"/>
        <w:wordWrap w:val="0"/>
      </w:pPr>
      <w:bookmarkStart w:id="18" w:name="at7cl1it7"/>
      <w:r>
        <w:t>(7)</w:t>
      </w:r>
      <w:r>
        <w:rPr>
          <w:rFonts w:hint="eastAsia"/>
        </w:rPr>
        <w:t xml:space="preserve">　その他市長が必要と認める書類</w:t>
      </w:r>
      <w:bookmarkEnd w:id="18"/>
    </w:p>
    <w:p w:rsidR="00D26190" w:rsidRDefault="00D26190" w:rsidP="009B6512">
      <w:pPr>
        <w:pStyle w:val="detailindent"/>
        <w:wordWrap w:val="0"/>
      </w:pPr>
      <w:r>
        <w:lastRenderedPageBreak/>
        <w:t>(</w:t>
      </w:r>
      <w:r>
        <w:rPr>
          <w:rFonts w:hint="eastAsia"/>
        </w:rPr>
        <w:t>交付の決定及び通知</w:t>
      </w:r>
      <w:r>
        <w:t>)</w:t>
      </w:r>
    </w:p>
    <w:p w:rsidR="00D26190" w:rsidRDefault="00D26190" w:rsidP="009B6512">
      <w:pPr>
        <w:pStyle w:val="sec0"/>
        <w:wordWrap w:val="0"/>
      </w:pPr>
      <w:r>
        <w:rPr>
          <w:rFonts w:hint="eastAsia"/>
        </w:rPr>
        <w:t>第</w:t>
      </w:r>
      <w:r>
        <w:t>8</w:t>
      </w:r>
      <w:r>
        <w:rPr>
          <w:rFonts w:hint="eastAsia"/>
        </w:rPr>
        <w:t>条　市長は、前条の申請があったときは、速やかにその内容を審査し、補助金の可否を決定するものとする。</w:t>
      </w:r>
    </w:p>
    <w:p w:rsidR="00D26190" w:rsidRDefault="00D26190" w:rsidP="009B6512">
      <w:pPr>
        <w:pStyle w:val="sec0"/>
        <w:wordWrap w:val="0"/>
      </w:pPr>
      <w:r>
        <w:t>2</w:t>
      </w:r>
      <w:r>
        <w:rPr>
          <w:rFonts w:hint="eastAsia"/>
        </w:rPr>
        <w:t xml:space="preserve">　市長は、前項の規定により、補助金を交付すると決定した者にあっては浄化槽設置整備事業補助金交付決定通知書</w:t>
      </w:r>
      <w:r>
        <w:t>(</w:t>
      </w:r>
      <w:r>
        <w:rPr>
          <w:rFonts w:hint="eastAsia"/>
        </w:rPr>
        <w:t>別記様式第</w:t>
      </w:r>
      <w:r>
        <w:t>2</w:t>
      </w:r>
      <w:r>
        <w:rPr>
          <w:rFonts w:hint="eastAsia"/>
        </w:rPr>
        <w:t>号</w:t>
      </w:r>
      <w:r>
        <w:t>)</w:t>
      </w:r>
      <w:r>
        <w:rPr>
          <w:rFonts w:hint="eastAsia"/>
        </w:rPr>
        <w:t>により、交付しないと決定した者にあっては浄化槽設置整備補助金不交付通知書</w:t>
      </w:r>
      <w:r>
        <w:t>(</w:t>
      </w:r>
      <w:r>
        <w:rPr>
          <w:rFonts w:hint="eastAsia"/>
        </w:rPr>
        <w:t>別記様式第</w:t>
      </w:r>
      <w:r>
        <w:t>3</w:t>
      </w:r>
      <w:r>
        <w:rPr>
          <w:rFonts w:hint="eastAsia"/>
        </w:rPr>
        <w:t>号</w:t>
      </w:r>
      <w:r>
        <w:t>)</w:t>
      </w:r>
      <w:r>
        <w:rPr>
          <w:rFonts w:hint="eastAsia"/>
        </w:rPr>
        <w:t>によりそれぞれ通知するものとする。</w:t>
      </w:r>
    </w:p>
    <w:p w:rsidR="00D26190" w:rsidRDefault="00D26190" w:rsidP="009B6512">
      <w:pPr>
        <w:pStyle w:val="detailindent"/>
        <w:wordWrap w:val="0"/>
      </w:pPr>
      <w:r>
        <w:t>(</w:t>
      </w:r>
      <w:r>
        <w:rPr>
          <w:rFonts w:hint="eastAsia"/>
        </w:rPr>
        <w:t>変更承認申請等</w:t>
      </w:r>
      <w:r>
        <w:t>)</w:t>
      </w:r>
    </w:p>
    <w:p w:rsidR="00D26190" w:rsidRDefault="00D26190" w:rsidP="009B6512">
      <w:pPr>
        <w:pStyle w:val="sec0"/>
        <w:wordWrap w:val="0"/>
      </w:pPr>
      <w:r>
        <w:rPr>
          <w:rFonts w:hint="eastAsia"/>
        </w:rPr>
        <w:t>第</w:t>
      </w:r>
      <w:r>
        <w:t>9</w:t>
      </w:r>
      <w:r>
        <w:rPr>
          <w:rFonts w:hint="eastAsia"/>
        </w:rPr>
        <w:t>条　前条第</w:t>
      </w:r>
      <w:r>
        <w:t>2</w:t>
      </w:r>
      <w:r>
        <w:rPr>
          <w:rFonts w:hint="eastAsia"/>
        </w:rPr>
        <w:t>項の規定により補助金交付決定を受けた者</w:t>
      </w:r>
      <w:r>
        <w:t>(</w:t>
      </w:r>
      <w:r>
        <w:rPr>
          <w:rFonts w:hint="eastAsia"/>
        </w:rPr>
        <w:t>以下「補助対象者」という。</w:t>
      </w:r>
      <w:r>
        <w:t>)</w:t>
      </w:r>
      <w:r>
        <w:rPr>
          <w:rFonts w:hint="eastAsia"/>
        </w:rPr>
        <w:t>は、補助金交付決定通知を受けた後に補助金申請内容を変更するとき、又は補助事業を中止し、若しくは廃止しようとするときは、浄化槽設置整備事業変更等承認申請書</w:t>
      </w:r>
      <w:r>
        <w:t>(</w:t>
      </w:r>
      <w:r>
        <w:rPr>
          <w:rFonts w:hint="eastAsia"/>
        </w:rPr>
        <w:t>別記様式第</w:t>
      </w:r>
      <w:r>
        <w:t>4</w:t>
      </w:r>
      <w:r>
        <w:rPr>
          <w:rFonts w:hint="eastAsia"/>
        </w:rPr>
        <w:t>号</w:t>
      </w:r>
      <w:r>
        <w:t>)</w:t>
      </w:r>
      <w:r>
        <w:rPr>
          <w:rFonts w:hint="eastAsia"/>
        </w:rPr>
        <w:t>を市長に提出し、その承認を受けなければならない。</w:t>
      </w:r>
    </w:p>
    <w:p w:rsidR="00D26190" w:rsidRDefault="00D26190" w:rsidP="009B6512">
      <w:pPr>
        <w:pStyle w:val="sec0"/>
        <w:wordWrap w:val="0"/>
      </w:pPr>
      <w:r>
        <w:t>2</w:t>
      </w:r>
      <w:r>
        <w:rPr>
          <w:rFonts w:hint="eastAsia"/>
        </w:rPr>
        <w:t xml:space="preserve">　補助対象者は、補助事業が予定の期間内に完了しないとき、又は事業の遂行が困難になったときは、速やかに市長に報告し、その指示を受けなければならない。</w:t>
      </w:r>
    </w:p>
    <w:p w:rsidR="00D26190" w:rsidRDefault="00D26190" w:rsidP="009B6512">
      <w:pPr>
        <w:pStyle w:val="detailindent"/>
        <w:wordWrap w:val="0"/>
      </w:pPr>
      <w:r>
        <w:t>(</w:t>
      </w:r>
      <w:r>
        <w:rPr>
          <w:rFonts w:hint="eastAsia"/>
        </w:rPr>
        <w:t>施工状況の確認</w:t>
      </w:r>
      <w:r>
        <w:t>)</w:t>
      </w:r>
    </w:p>
    <w:p w:rsidR="00D26190" w:rsidRDefault="00D26190" w:rsidP="009B6512">
      <w:pPr>
        <w:pStyle w:val="sec0"/>
        <w:wordWrap w:val="0"/>
      </w:pPr>
      <w:r>
        <w:rPr>
          <w:rFonts w:hint="eastAsia"/>
        </w:rPr>
        <w:t>第</w:t>
      </w:r>
      <w:r>
        <w:t>10</w:t>
      </w:r>
      <w:r>
        <w:rPr>
          <w:rFonts w:hint="eastAsia"/>
        </w:rPr>
        <w:t>条　市長は、補助事業を適正に執行するため、補助対象施設の設置工事の施工状況を現場において確認するものとする。</w:t>
      </w:r>
    </w:p>
    <w:p w:rsidR="00D26190" w:rsidRDefault="00D26190" w:rsidP="009B6512">
      <w:pPr>
        <w:pStyle w:val="detailindent"/>
        <w:wordWrap w:val="0"/>
      </w:pPr>
      <w:r>
        <w:t>(</w:t>
      </w:r>
      <w:r>
        <w:rPr>
          <w:rFonts w:hint="eastAsia"/>
        </w:rPr>
        <w:t>実績報告</w:t>
      </w:r>
      <w:r>
        <w:t>)</w:t>
      </w:r>
    </w:p>
    <w:p w:rsidR="00D26190" w:rsidRDefault="00D26190" w:rsidP="009B6512">
      <w:pPr>
        <w:pStyle w:val="sec0"/>
        <w:wordWrap w:val="0"/>
      </w:pPr>
      <w:r>
        <w:rPr>
          <w:rFonts w:hint="eastAsia"/>
        </w:rPr>
        <w:t>第</w:t>
      </w:r>
      <w:r>
        <w:t>11</w:t>
      </w:r>
      <w:r>
        <w:rPr>
          <w:rFonts w:hint="eastAsia"/>
        </w:rPr>
        <w:t>条　補助対象者は、補助事業が完了したときは、事業完了後</w:t>
      </w:r>
      <w:r>
        <w:t>1</w:t>
      </w:r>
      <w:r>
        <w:rPr>
          <w:rFonts w:hint="eastAsia"/>
        </w:rPr>
        <w:t>箇月以内又は当該年度の末日のいずれか早い日までに次に掲げる書類を添えて浄化槽設置整備事業実績報告書</w:t>
      </w:r>
      <w:r>
        <w:t>(</w:t>
      </w:r>
      <w:r>
        <w:rPr>
          <w:rFonts w:hint="eastAsia"/>
        </w:rPr>
        <w:t>別記様式第</w:t>
      </w:r>
      <w:r>
        <w:t>5</w:t>
      </w:r>
      <w:r>
        <w:rPr>
          <w:rFonts w:hint="eastAsia"/>
        </w:rPr>
        <w:t>号</w:t>
      </w:r>
      <w:r>
        <w:t>)</w:t>
      </w:r>
      <w:r>
        <w:rPr>
          <w:rFonts w:hint="eastAsia"/>
        </w:rPr>
        <w:t>を市長に提出しなければならない。</w:t>
      </w:r>
    </w:p>
    <w:p w:rsidR="00D26190" w:rsidRDefault="00D26190" w:rsidP="009B6512">
      <w:pPr>
        <w:pStyle w:val="sec1"/>
        <w:wordWrap w:val="0"/>
      </w:pPr>
      <w:bookmarkStart w:id="19" w:name="at11cl1it1"/>
      <w:r>
        <w:t>(1)</w:t>
      </w:r>
      <w:r>
        <w:rPr>
          <w:rFonts w:hint="eastAsia"/>
        </w:rPr>
        <w:t xml:space="preserve">　補助対象施設の設置工事が適正に行われたことが明らかとなるような着工前、工事中の各工程及び完成後の写真</w:t>
      </w:r>
      <w:bookmarkEnd w:id="19"/>
    </w:p>
    <w:p w:rsidR="00D26190" w:rsidRDefault="00D26190" w:rsidP="009B6512">
      <w:pPr>
        <w:pStyle w:val="sec1"/>
        <w:wordWrap w:val="0"/>
      </w:pPr>
      <w:bookmarkStart w:id="20" w:name="at11cl1it2"/>
      <w:r>
        <w:t>(2)</w:t>
      </w:r>
      <w:r>
        <w:rPr>
          <w:rFonts w:hint="eastAsia"/>
        </w:rPr>
        <w:t xml:space="preserve">　浄化槽保守点検業者及び浄化槽清掃業者との業務委託契約書の写し</w:t>
      </w:r>
      <w:r>
        <w:t>(</w:t>
      </w:r>
      <w:r>
        <w:rPr>
          <w:rFonts w:hint="eastAsia"/>
        </w:rPr>
        <w:t>補助対象者が自ら当該浄化槽の保守点検又は清掃を行う場合にあっては、自ら行うことができることを証明する書類</w:t>
      </w:r>
      <w:r>
        <w:t>)</w:t>
      </w:r>
      <w:bookmarkEnd w:id="20"/>
    </w:p>
    <w:p w:rsidR="00D26190" w:rsidRDefault="00D26190" w:rsidP="009B6512">
      <w:pPr>
        <w:pStyle w:val="sec1"/>
        <w:wordWrap w:val="0"/>
      </w:pPr>
      <w:bookmarkStart w:id="21" w:name="at11cl1it3"/>
      <w:r>
        <w:t>(3)</w:t>
      </w:r>
      <w:r>
        <w:rPr>
          <w:rFonts w:hint="eastAsia"/>
        </w:rPr>
        <w:t xml:space="preserve">　その他市長が必要と認める書類</w:t>
      </w:r>
      <w:bookmarkEnd w:id="21"/>
    </w:p>
    <w:p w:rsidR="00D26190" w:rsidRDefault="00D26190" w:rsidP="009B6512">
      <w:pPr>
        <w:pStyle w:val="detailindent"/>
        <w:wordWrap w:val="0"/>
      </w:pPr>
      <w:r>
        <w:t>(</w:t>
      </w:r>
      <w:r>
        <w:rPr>
          <w:rFonts w:hint="eastAsia"/>
        </w:rPr>
        <w:t>交付額の確定</w:t>
      </w:r>
      <w:r>
        <w:t>)</w:t>
      </w:r>
    </w:p>
    <w:p w:rsidR="00D26190" w:rsidRDefault="00D26190" w:rsidP="009B6512">
      <w:pPr>
        <w:pStyle w:val="sec0"/>
        <w:wordWrap w:val="0"/>
      </w:pPr>
      <w:r>
        <w:rPr>
          <w:rFonts w:hint="eastAsia"/>
        </w:rPr>
        <w:t>第</w:t>
      </w:r>
      <w:r>
        <w:t>12</w:t>
      </w:r>
      <w:r>
        <w:rPr>
          <w:rFonts w:hint="eastAsia"/>
        </w:rPr>
        <w:t>条　市長は、前条の規定による実績報告の提出があった場合において、当該報告書の審査及び必要に応じて行う現地調査により、その報告に係る補助事業の成果が補助金の交付の決定の内容及びこれに付した条件に適合すると認めたときは、補助金の交付額を確定し、浄化槽設置整備事業補助金交付額確定通知書</w:t>
      </w:r>
      <w:r>
        <w:t>(</w:t>
      </w:r>
      <w:r>
        <w:rPr>
          <w:rFonts w:hint="eastAsia"/>
        </w:rPr>
        <w:t>別記様式第</w:t>
      </w:r>
      <w:r>
        <w:t>6</w:t>
      </w:r>
      <w:r>
        <w:rPr>
          <w:rFonts w:hint="eastAsia"/>
        </w:rPr>
        <w:t>号</w:t>
      </w:r>
      <w:r>
        <w:t>)</w:t>
      </w:r>
      <w:r>
        <w:rPr>
          <w:rFonts w:hint="eastAsia"/>
        </w:rPr>
        <w:t>により、速やかに補助対象者に通知するものとする。</w:t>
      </w:r>
    </w:p>
    <w:p w:rsidR="00D26190" w:rsidRDefault="00D26190" w:rsidP="009B6512">
      <w:pPr>
        <w:pStyle w:val="detailindent"/>
        <w:wordWrap w:val="0"/>
      </w:pPr>
      <w:r>
        <w:lastRenderedPageBreak/>
        <w:t>(</w:t>
      </w:r>
      <w:r>
        <w:rPr>
          <w:rFonts w:hint="eastAsia"/>
        </w:rPr>
        <w:t>補助金の交付</w:t>
      </w:r>
      <w:r>
        <w:t>)</w:t>
      </w:r>
    </w:p>
    <w:p w:rsidR="00D26190" w:rsidRDefault="00D26190" w:rsidP="009B6512">
      <w:pPr>
        <w:pStyle w:val="sec0"/>
        <w:wordWrap w:val="0"/>
      </w:pPr>
      <w:r>
        <w:rPr>
          <w:rFonts w:hint="eastAsia"/>
        </w:rPr>
        <w:t>第</w:t>
      </w:r>
      <w:r>
        <w:t>13</w:t>
      </w:r>
      <w:r>
        <w:rPr>
          <w:rFonts w:hint="eastAsia"/>
        </w:rPr>
        <w:t>条　市長は、前条の規定による補助金の交付額の確定後、浄化槽設置整備事業補助金交付請求書</w:t>
      </w:r>
      <w:r>
        <w:t>(</w:t>
      </w:r>
      <w:r>
        <w:rPr>
          <w:rFonts w:hint="eastAsia"/>
        </w:rPr>
        <w:t>別記様式第</w:t>
      </w:r>
      <w:r>
        <w:t>7</w:t>
      </w:r>
      <w:r>
        <w:rPr>
          <w:rFonts w:hint="eastAsia"/>
        </w:rPr>
        <w:t>号</w:t>
      </w:r>
      <w:r>
        <w:t>)</w:t>
      </w:r>
      <w:r>
        <w:rPr>
          <w:rFonts w:hint="eastAsia"/>
        </w:rPr>
        <w:t>による補助対象者からの請求に基づき、補助金を交付するものとする。</w:t>
      </w:r>
    </w:p>
    <w:p w:rsidR="00D26190" w:rsidRDefault="00D26190" w:rsidP="009B6512">
      <w:pPr>
        <w:pStyle w:val="detailindent"/>
        <w:wordWrap w:val="0"/>
      </w:pPr>
      <w:r>
        <w:t>(</w:t>
      </w:r>
      <w:r>
        <w:rPr>
          <w:rFonts w:hint="eastAsia"/>
        </w:rPr>
        <w:t>補助金交付の取消</w:t>
      </w:r>
      <w:r>
        <w:t>)</w:t>
      </w:r>
    </w:p>
    <w:p w:rsidR="00D26190" w:rsidRDefault="00D26190" w:rsidP="009B6512">
      <w:pPr>
        <w:pStyle w:val="sec0"/>
        <w:wordWrap w:val="0"/>
      </w:pPr>
      <w:r>
        <w:rPr>
          <w:rFonts w:hint="eastAsia"/>
        </w:rPr>
        <w:t>第</w:t>
      </w:r>
      <w:r>
        <w:t>14</w:t>
      </w:r>
      <w:r>
        <w:rPr>
          <w:rFonts w:hint="eastAsia"/>
        </w:rPr>
        <w:t>条　市長は、補助対象者が次の各号のいずれかに該当する場合には、補助金の交付の全部又は一部を取り消すことができる。</w:t>
      </w:r>
    </w:p>
    <w:p w:rsidR="00D26190" w:rsidRDefault="00D26190" w:rsidP="009B6512">
      <w:pPr>
        <w:pStyle w:val="sec1"/>
        <w:wordWrap w:val="0"/>
      </w:pPr>
      <w:bookmarkStart w:id="22" w:name="at14cl1it1"/>
      <w:r>
        <w:t>(1)</w:t>
      </w:r>
      <w:r>
        <w:rPr>
          <w:rFonts w:hint="eastAsia"/>
        </w:rPr>
        <w:t xml:space="preserve">　不正の手段により補助金を受けたとき。</w:t>
      </w:r>
      <w:bookmarkEnd w:id="22"/>
    </w:p>
    <w:p w:rsidR="00D26190" w:rsidRDefault="00D26190" w:rsidP="009B6512">
      <w:pPr>
        <w:pStyle w:val="sec1"/>
        <w:wordWrap w:val="0"/>
      </w:pPr>
      <w:bookmarkStart w:id="23" w:name="at14cl1it2"/>
      <w:r>
        <w:t>(2)</w:t>
      </w:r>
      <w:r>
        <w:rPr>
          <w:rFonts w:hint="eastAsia"/>
        </w:rPr>
        <w:t xml:space="preserve">　補助金を他の用途に使用したとき。</w:t>
      </w:r>
      <w:bookmarkEnd w:id="23"/>
    </w:p>
    <w:p w:rsidR="00D26190" w:rsidRDefault="00D26190" w:rsidP="009B6512">
      <w:pPr>
        <w:pStyle w:val="sec1"/>
        <w:wordWrap w:val="0"/>
      </w:pPr>
      <w:bookmarkStart w:id="24" w:name="at14cl1it3"/>
      <w:r>
        <w:t>(3)</w:t>
      </w:r>
      <w:r>
        <w:rPr>
          <w:rFonts w:hint="eastAsia"/>
        </w:rPr>
        <w:t xml:space="preserve">　補助金交付の条件に違反したとき。</w:t>
      </w:r>
      <w:bookmarkEnd w:id="24"/>
    </w:p>
    <w:p w:rsidR="00D26190" w:rsidRDefault="00D26190" w:rsidP="009B6512">
      <w:pPr>
        <w:pStyle w:val="sec1"/>
        <w:wordWrap w:val="0"/>
      </w:pPr>
      <w:bookmarkStart w:id="25" w:name="at14cl1it4"/>
      <w:r>
        <w:t>(4)</w:t>
      </w:r>
      <w:r>
        <w:rPr>
          <w:rFonts w:hint="eastAsia"/>
        </w:rPr>
        <w:t xml:space="preserve">　その他市長において必要と認めたとき。</w:t>
      </w:r>
      <w:bookmarkEnd w:id="25"/>
    </w:p>
    <w:p w:rsidR="00D26190" w:rsidRDefault="00D26190" w:rsidP="009B6512">
      <w:pPr>
        <w:pStyle w:val="detailindent"/>
        <w:wordWrap w:val="0"/>
      </w:pPr>
      <w:r>
        <w:t>(</w:t>
      </w:r>
      <w:r>
        <w:rPr>
          <w:rFonts w:hint="eastAsia"/>
        </w:rPr>
        <w:t>補助金の返還</w:t>
      </w:r>
      <w:r>
        <w:t>)</w:t>
      </w:r>
    </w:p>
    <w:p w:rsidR="00D26190" w:rsidRDefault="00D26190" w:rsidP="009B6512">
      <w:pPr>
        <w:pStyle w:val="sec0"/>
        <w:wordWrap w:val="0"/>
      </w:pPr>
      <w:r>
        <w:rPr>
          <w:rFonts w:hint="eastAsia"/>
        </w:rPr>
        <w:t>第</w:t>
      </w:r>
      <w:r>
        <w:t>15</w:t>
      </w:r>
      <w:r>
        <w:rPr>
          <w:rFonts w:hint="eastAsia"/>
        </w:rPr>
        <w:t>条　市長は、補助金の交付を取り消した場合、当該取消しに係る部分に関し、既に補助金が交付されているときは、補助対象者に補助金の返還を命ずることができる。</w:t>
      </w:r>
    </w:p>
    <w:p w:rsidR="00D26190" w:rsidRDefault="00D26190" w:rsidP="009B6512">
      <w:pPr>
        <w:pStyle w:val="detailindent"/>
        <w:wordWrap w:val="0"/>
      </w:pPr>
      <w:r>
        <w:t>(</w:t>
      </w:r>
      <w:r>
        <w:rPr>
          <w:rFonts w:hint="eastAsia"/>
        </w:rPr>
        <w:t>その他</w:t>
      </w:r>
      <w:r>
        <w:t>)</w:t>
      </w:r>
    </w:p>
    <w:p w:rsidR="00D26190" w:rsidRDefault="00D26190" w:rsidP="009B6512">
      <w:pPr>
        <w:pStyle w:val="sec0"/>
        <w:wordWrap w:val="0"/>
      </w:pPr>
      <w:r>
        <w:rPr>
          <w:rFonts w:hint="eastAsia"/>
        </w:rPr>
        <w:t>第</w:t>
      </w:r>
      <w:r>
        <w:t>16</w:t>
      </w:r>
      <w:r>
        <w:rPr>
          <w:rFonts w:hint="eastAsia"/>
        </w:rPr>
        <w:t>条　この告示に定めるもののほか、補助金の交付に必要な事項については、市長が別に定める。</w:t>
      </w:r>
    </w:p>
    <w:p w:rsidR="00D26190" w:rsidRDefault="00D26190" w:rsidP="009B6512">
      <w:pPr>
        <w:pStyle w:val="sec32"/>
        <w:wordWrap w:val="0"/>
      </w:pPr>
      <w:r>
        <w:rPr>
          <w:rFonts w:hint="eastAsia"/>
        </w:rPr>
        <w:t>附　則</w:t>
      </w:r>
    </w:p>
    <w:p w:rsidR="00D26190" w:rsidRDefault="00D26190" w:rsidP="009B6512">
      <w:pPr>
        <w:pStyle w:val="detailindent"/>
        <w:wordWrap w:val="0"/>
      </w:pPr>
      <w:r>
        <w:t>(</w:t>
      </w:r>
      <w:r>
        <w:rPr>
          <w:rFonts w:hint="eastAsia"/>
        </w:rPr>
        <w:t>施行期日</w:t>
      </w:r>
      <w:r>
        <w:t>)</w:t>
      </w:r>
    </w:p>
    <w:p w:rsidR="00D26190" w:rsidRDefault="00D26190" w:rsidP="009B6512">
      <w:pPr>
        <w:pStyle w:val="sec0"/>
        <w:wordWrap w:val="0"/>
      </w:pPr>
      <w:r>
        <w:t>1</w:t>
      </w:r>
      <w:r>
        <w:rPr>
          <w:rFonts w:hint="eastAsia"/>
        </w:rPr>
        <w:t xml:space="preserve">　この告示は、平成</w:t>
      </w:r>
      <w:r>
        <w:t>17</w:t>
      </w:r>
      <w:r>
        <w:rPr>
          <w:rFonts w:hint="eastAsia"/>
        </w:rPr>
        <w:t>年</w:t>
      </w:r>
      <w:r>
        <w:t>3</w:t>
      </w:r>
      <w:r>
        <w:rPr>
          <w:rFonts w:hint="eastAsia"/>
        </w:rPr>
        <w:t>月</w:t>
      </w:r>
      <w:r>
        <w:t>22</w:t>
      </w:r>
      <w:r>
        <w:rPr>
          <w:rFonts w:hint="eastAsia"/>
        </w:rPr>
        <w:t>日から施行する。</w:t>
      </w:r>
    </w:p>
    <w:p w:rsidR="00D26190" w:rsidRDefault="00D26190" w:rsidP="009B6512">
      <w:pPr>
        <w:pStyle w:val="detailindent"/>
        <w:wordWrap w:val="0"/>
      </w:pPr>
      <w:r>
        <w:t>(</w:t>
      </w:r>
      <w:r>
        <w:rPr>
          <w:rFonts w:hint="eastAsia"/>
        </w:rPr>
        <w:t>経過措置</w:t>
      </w:r>
      <w:r>
        <w:t>)</w:t>
      </w:r>
    </w:p>
    <w:p w:rsidR="00D26190" w:rsidRDefault="00D26190" w:rsidP="009B6512">
      <w:pPr>
        <w:pStyle w:val="sec0"/>
        <w:wordWrap w:val="0"/>
      </w:pPr>
      <w:r>
        <w:t>2</w:t>
      </w:r>
      <w:r>
        <w:rPr>
          <w:rFonts w:hint="eastAsia"/>
        </w:rPr>
        <w:t xml:space="preserve">　この告示の施行の日の前日までに、合併前の長門市合併処理浄化槽設置整備事業補助金交付要綱</w:t>
      </w:r>
      <w:r>
        <w:t>(</w:t>
      </w:r>
      <w:r>
        <w:rPr>
          <w:rFonts w:hint="eastAsia"/>
        </w:rPr>
        <w:t>平成</w:t>
      </w:r>
      <w:r>
        <w:t>4</w:t>
      </w:r>
      <w:r>
        <w:rPr>
          <w:rFonts w:hint="eastAsia"/>
        </w:rPr>
        <w:t>年長門市要綱</w:t>
      </w:r>
      <w:r>
        <w:t>)</w:t>
      </w:r>
      <w:r>
        <w:rPr>
          <w:rFonts w:hint="eastAsia"/>
        </w:rPr>
        <w:t>、三隅町合併処理浄化槽設置整備事業補助金交付要綱</w:t>
      </w:r>
      <w:r>
        <w:t>(</w:t>
      </w:r>
      <w:r>
        <w:rPr>
          <w:rFonts w:hint="eastAsia"/>
        </w:rPr>
        <w:t>平成</w:t>
      </w:r>
      <w:r>
        <w:t>4</w:t>
      </w:r>
      <w:r>
        <w:rPr>
          <w:rFonts w:hint="eastAsia"/>
        </w:rPr>
        <w:t>年三隅町要綱第</w:t>
      </w:r>
      <w:r>
        <w:t>2</w:t>
      </w:r>
      <w:r>
        <w:rPr>
          <w:rFonts w:hint="eastAsia"/>
        </w:rPr>
        <w:t>号</w:t>
      </w:r>
      <w:r>
        <w:t>)</w:t>
      </w:r>
      <w:r>
        <w:rPr>
          <w:rFonts w:hint="eastAsia"/>
        </w:rPr>
        <w:t>、日置町合併処理浄化槽設置整備事業補助金交付要綱</w:t>
      </w:r>
      <w:r>
        <w:t>(</w:t>
      </w:r>
      <w:r>
        <w:rPr>
          <w:rFonts w:hint="eastAsia"/>
        </w:rPr>
        <w:t>平成</w:t>
      </w:r>
      <w:r>
        <w:t>5</w:t>
      </w:r>
      <w:r>
        <w:rPr>
          <w:rFonts w:hint="eastAsia"/>
        </w:rPr>
        <w:t>年日置町要綱</w:t>
      </w:r>
      <w:r>
        <w:t>)</w:t>
      </w:r>
      <w:r>
        <w:rPr>
          <w:rFonts w:hint="eastAsia"/>
        </w:rPr>
        <w:t>又は油谷町合併処理浄化槽設置整備事業捕助金交付要綱</w:t>
      </w:r>
      <w:r>
        <w:t>(</w:t>
      </w:r>
      <w:r>
        <w:rPr>
          <w:rFonts w:hint="eastAsia"/>
        </w:rPr>
        <w:t>平成</w:t>
      </w:r>
      <w:r>
        <w:t>8</w:t>
      </w:r>
      <w:r>
        <w:rPr>
          <w:rFonts w:hint="eastAsia"/>
        </w:rPr>
        <w:t>年油谷町訓令第</w:t>
      </w:r>
      <w:r>
        <w:t>3</w:t>
      </w:r>
      <w:r>
        <w:rPr>
          <w:rFonts w:hint="eastAsia"/>
        </w:rPr>
        <w:t>号</w:t>
      </w:r>
      <w:r>
        <w:t>)</w:t>
      </w:r>
      <w:r>
        <w:rPr>
          <w:rFonts w:hint="eastAsia"/>
        </w:rPr>
        <w:t>の規定によりなされた手続その他の行為は、それぞれこの告示の相当規定によりなされたものとみなす。</w:t>
      </w:r>
    </w:p>
    <w:p w:rsidR="00D26190" w:rsidRDefault="00D26190" w:rsidP="00BF1E10">
      <w:pPr>
        <w:pStyle w:val="sec32"/>
        <w:spacing w:line="240" w:lineRule="exact"/>
      </w:pPr>
      <w:r>
        <w:rPr>
          <w:rFonts w:hint="eastAsia"/>
        </w:rPr>
        <w:t>附　則</w:t>
      </w:r>
      <w:r>
        <w:t>(</w:t>
      </w:r>
      <w:r>
        <w:rPr>
          <w:rFonts w:hint="eastAsia"/>
        </w:rPr>
        <w:t>平成</w:t>
      </w:r>
      <w:r>
        <w:t>18</w:t>
      </w:r>
      <w:r>
        <w:rPr>
          <w:rFonts w:hint="eastAsia"/>
        </w:rPr>
        <w:t>年</w:t>
      </w:r>
      <w:r>
        <w:t>3</w:t>
      </w:r>
      <w:r>
        <w:rPr>
          <w:rFonts w:hint="eastAsia"/>
        </w:rPr>
        <w:t>月</w:t>
      </w:r>
      <w:r>
        <w:t>10</w:t>
      </w:r>
      <w:r>
        <w:rPr>
          <w:rFonts w:hint="eastAsia"/>
        </w:rPr>
        <w:t>日告示第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この告示は、平成</w:t>
      </w:r>
      <w:r>
        <w:t>18</w:t>
      </w:r>
      <w:r>
        <w:rPr>
          <w:rFonts w:hint="eastAsia"/>
        </w:rPr>
        <w:t>年</w:t>
      </w:r>
      <w:r>
        <w:t>4</w:t>
      </w:r>
      <w:r>
        <w:rPr>
          <w:rFonts w:hint="eastAsia"/>
        </w:rPr>
        <w:t>月</w:t>
      </w:r>
      <w:r>
        <w:t>1</w:t>
      </w:r>
      <w:r>
        <w:rPr>
          <w:rFonts w:hint="eastAsia"/>
        </w:rPr>
        <w:t>日から施行する。</w:t>
      </w:r>
    </w:p>
    <w:p w:rsidR="00D26190" w:rsidRDefault="00D26190" w:rsidP="00BF1E10">
      <w:pPr>
        <w:pStyle w:val="sec32"/>
        <w:spacing w:line="240" w:lineRule="exact"/>
      </w:pPr>
      <w:r>
        <w:rPr>
          <w:rFonts w:hint="eastAsia"/>
        </w:rPr>
        <w:t>附　則</w:t>
      </w:r>
      <w:r>
        <w:t>(</w:t>
      </w:r>
      <w:r>
        <w:rPr>
          <w:rFonts w:hint="eastAsia"/>
        </w:rPr>
        <w:t>平成</w:t>
      </w:r>
      <w:r>
        <w:t>18</w:t>
      </w:r>
      <w:r>
        <w:rPr>
          <w:rFonts w:hint="eastAsia"/>
        </w:rPr>
        <w:t>年</w:t>
      </w:r>
      <w:r>
        <w:t>7</w:t>
      </w:r>
      <w:r>
        <w:rPr>
          <w:rFonts w:hint="eastAsia"/>
        </w:rPr>
        <w:t>月</w:t>
      </w:r>
      <w:r>
        <w:t>13</w:t>
      </w:r>
      <w:r>
        <w:rPr>
          <w:rFonts w:hint="eastAsia"/>
        </w:rPr>
        <w:t>日告示第</w:t>
      </w:r>
      <w:r>
        <w:t>69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この告示は、平成</w:t>
      </w:r>
      <w:r>
        <w:t>18</w:t>
      </w:r>
      <w:r>
        <w:rPr>
          <w:rFonts w:hint="eastAsia"/>
        </w:rPr>
        <w:t>年</w:t>
      </w:r>
      <w:r>
        <w:t>8</w:t>
      </w:r>
      <w:r>
        <w:rPr>
          <w:rFonts w:hint="eastAsia"/>
        </w:rPr>
        <w:t>月</w:t>
      </w:r>
      <w:r>
        <w:t>1</w:t>
      </w:r>
      <w:r>
        <w:rPr>
          <w:rFonts w:hint="eastAsia"/>
        </w:rPr>
        <w:t>日から施行する。</w:t>
      </w:r>
    </w:p>
    <w:p w:rsidR="00D26190" w:rsidRDefault="00D26190" w:rsidP="00BF1E10">
      <w:pPr>
        <w:pStyle w:val="sec32"/>
        <w:spacing w:line="240" w:lineRule="exact"/>
      </w:pPr>
      <w:r>
        <w:rPr>
          <w:rFonts w:hint="eastAsia"/>
        </w:rPr>
        <w:t>附　則</w:t>
      </w:r>
      <w:r>
        <w:t>(</w:t>
      </w:r>
      <w:r>
        <w:rPr>
          <w:rFonts w:hint="eastAsia"/>
        </w:rPr>
        <w:t>平成</w:t>
      </w:r>
      <w:r>
        <w:t>19</w:t>
      </w:r>
      <w:r>
        <w:rPr>
          <w:rFonts w:hint="eastAsia"/>
        </w:rPr>
        <w:t>年</w:t>
      </w:r>
      <w:r>
        <w:t>1</w:t>
      </w:r>
      <w:r>
        <w:rPr>
          <w:rFonts w:hint="eastAsia"/>
        </w:rPr>
        <w:t>月</w:t>
      </w:r>
      <w:r>
        <w:t>25</w:t>
      </w:r>
      <w:r>
        <w:rPr>
          <w:rFonts w:hint="eastAsia"/>
        </w:rPr>
        <w:t>日告示第</w:t>
      </w:r>
      <w:r>
        <w:t>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この告示は、平成</w:t>
      </w:r>
      <w:r>
        <w:t>19</w:t>
      </w:r>
      <w:r>
        <w:rPr>
          <w:rFonts w:hint="eastAsia"/>
        </w:rPr>
        <w:t>年</w:t>
      </w:r>
      <w:r>
        <w:t>4</w:t>
      </w:r>
      <w:r>
        <w:rPr>
          <w:rFonts w:hint="eastAsia"/>
        </w:rPr>
        <w:t>月</w:t>
      </w:r>
      <w:r>
        <w:t>1</w:t>
      </w:r>
      <w:r>
        <w:rPr>
          <w:rFonts w:hint="eastAsia"/>
        </w:rPr>
        <w:t>日から施行する。</w:t>
      </w:r>
    </w:p>
    <w:p w:rsidR="00D26190" w:rsidRDefault="00D26190" w:rsidP="00BF1E10">
      <w:pPr>
        <w:pStyle w:val="sec32"/>
        <w:spacing w:line="240" w:lineRule="exact"/>
      </w:pPr>
      <w:r>
        <w:rPr>
          <w:rFonts w:hint="eastAsia"/>
        </w:rPr>
        <w:lastRenderedPageBreak/>
        <w:t>附　則</w:t>
      </w:r>
      <w:r>
        <w:t>(</w:t>
      </w:r>
      <w:r>
        <w:rPr>
          <w:rFonts w:hint="eastAsia"/>
        </w:rPr>
        <w:t>平成</w:t>
      </w:r>
      <w:r>
        <w:t>20</w:t>
      </w:r>
      <w:r>
        <w:rPr>
          <w:rFonts w:hint="eastAsia"/>
        </w:rPr>
        <w:t>年</w:t>
      </w:r>
      <w:r>
        <w:t>1</w:t>
      </w:r>
      <w:r>
        <w:rPr>
          <w:rFonts w:hint="eastAsia"/>
        </w:rPr>
        <w:t>月</w:t>
      </w:r>
      <w:r>
        <w:t>10</w:t>
      </w:r>
      <w:r>
        <w:rPr>
          <w:rFonts w:hint="eastAsia"/>
        </w:rPr>
        <w:t>日告示第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この告示は、平成</w:t>
      </w:r>
      <w:r>
        <w:t>20</w:t>
      </w:r>
      <w:r>
        <w:rPr>
          <w:rFonts w:hint="eastAsia"/>
        </w:rPr>
        <w:t>年</w:t>
      </w:r>
      <w:r>
        <w:t>4</w:t>
      </w:r>
      <w:r>
        <w:rPr>
          <w:rFonts w:hint="eastAsia"/>
        </w:rPr>
        <w:t>月</w:t>
      </w:r>
      <w:r>
        <w:t>1</w:t>
      </w:r>
      <w:r>
        <w:rPr>
          <w:rFonts w:hint="eastAsia"/>
        </w:rPr>
        <w:t>日から施行する。</w:t>
      </w:r>
    </w:p>
    <w:p w:rsidR="00D26190" w:rsidRDefault="00D26190" w:rsidP="00BF1E10">
      <w:pPr>
        <w:pStyle w:val="sec32"/>
        <w:spacing w:line="240" w:lineRule="exact"/>
      </w:pPr>
      <w:r>
        <w:rPr>
          <w:rFonts w:hint="eastAsia"/>
        </w:rPr>
        <w:t>附　則</w:t>
      </w:r>
      <w:r>
        <w:t>(</w:t>
      </w:r>
      <w:r>
        <w:rPr>
          <w:rFonts w:hint="eastAsia"/>
        </w:rPr>
        <w:t>平成</w:t>
      </w:r>
      <w:r>
        <w:t>24</w:t>
      </w:r>
      <w:r>
        <w:rPr>
          <w:rFonts w:hint="eastAsia"/>
        </w:rPr>
        <w:t>年</w:t>
      </w:r>
      <w:r>
        <w:t>4</w:t>
      </w:r>
      <w:r>
        <w:rPr>
          <w:rFonts w:hint="eastAsia"/>
        </w:rPr>
        <w:t>月</w:t>
      </w:r>
      <w:r>
        <w:t>1</w:t>
      </w:r>
      <w:r>
        <w:rPr>
          <w:rFonts w:hint="eastAsia"/>
        </w:rPr>
        <w:t>日告示第</w:t>
      </w:r>
      <w:r>
        <w:t>43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この告示は、平成</w:t>
      </w:r>
      <w:r>
        <w:t>24</w:t>
      </w:r>
      <w:r>
        <w:rPr>
          <w:rFonts w:hint="eastAsia"/>
        </w:rPr>
        <w:t>年</w:t>
      </w:r>
      <w:r>
        <w:t>4</w:t>
      </w:r>
      <w:r>
        <w:rPr>
          <w:rFonts w:hint="eastAsia"/>
        </w:rPr>
        <w:t>月</w:t>
      </w:r>
      <w:r>
        <w:t>1</w:t>
      </w:r>
      <w:r>
        <w:rPr>
          <w:rFonts w:hint="eastAsia"/>
        </w:rPr>
        <w:t>日から施行する。</w:t>
      </w:r>
    </w:p>
    <w:p w:rsidR="00D26190" w:rsidRDefault="00D26190" w:rsidP="00BF1E10">
      <w:pPr>
        <w:pStyle w:val="sec32"/>
        <w:spacing w:line="240" w:lineRule="exact"/>
      </w:pPr>
      <w:r>
        <w:rPr>
          <w:rFonts w:hint="eastAsia"/>
        </w:rPr>
        <w:t>附　則</w:t>
      </w:r>
      <w:r>
        <w:t>(</w:t>
      </w:r>
      <w:r>
        <w:rPr>
          <w:rFonts w:hint="eastAsia"/>
        </w:rPr>
        <w:t>平成</w:t>
      </w:r>
      <w:r>
        <w:t>24</w:t>
      </w:r>
      <w:r>
        <w:rPr>
          <w:rFonts w:hint="eastAsia"/>
        </w:rPr>
        <w:t>年</w:t>
      </w:r>
      <w:r>
        <w:t>4</w:t>
      </w:r>
      <w:r>
        <w:rPr>
          <w:rFonts w:hint="eastAsia"/>
        </w:rPr>
        <w:t>月</w:t>
      </w:r>
      <w:r>
        <w:t>6</w:t>
      </w:r>
      <w:r>
        <w:rPr>
          <w:rFonts w:hint="eastAsia"/>
        </w:rPr>
        <w:t>日告示第</w:t>
      </w:r>
      <w:r>
        <w:t>103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この告示は、平成</w:t>
      </w:r>
      <w:r>
        <w:t>24</w:t>
      </w:r>
      <w:r>
        <w:rPr>
          <w:rFonts w:hint="eastAsia"/>
        </w:rPr>
        <w:t>年</w:t>
      </w:r>
      <w:r>
        <w:t>4</w:t>
      </w:r>
      <w:r>
        <w:rPr>
          <w:rFonts w:hint="eastAsia"/>
        </w:rPr>
        <w:t>月</w:t>
      </w:r>
      <w:r>
        <w:t>6</w:t>
      </w:r>
      <w:r>
        <w:rPr>
          <w:rFonts w:hint="eastAsia"/>
        </w:rPr>
        <w:t>日から施行する。</w:t>
      </w:r>
    </w:p>
    <w:p w:rsidR="00D26190" w:rsidRDefault="00D26190" w:rsidP="00BF1E10">
      <w:pPr>
        <w:pStyle w:val="sec32"/>
        <w:spacing w:line="240" w:lineRule="exact"/>
      </w:pPr>
      <w:r>
        <w:rPr>
          <w:rFonts w:hint="eastAsia"/>
        </w:rPr>
        <w:t>附　則</w:t>
      </w:r>
      <w:r>
        <w:t>(</w:t>
      </w:r>
      <w:r>
        <w:rPr>
          <w:rFonts w:hint="eastAsia"/>
        </w:rPr>
        <w:t>令和</w:t>
      </w:r>
      <w:r>
        <w:t>3</w:t>
      </w:r>
      <w:r>
        <w:rPr>
          <w:rFonts w:hint="eastAsia"/>
        </w:rPr>
        <w:t>年</w:t>
      </w:r>
      <w:r>
        <w:t>3</w:t>
      </w:r>
      <w:r>
        <w:rPr>
          <w:rFonts w:hint="eastAsia"/>
        </w:rPr>
        <w:t>月</w:t>
      </w:r>
      <w:r>
        <w:t>31</w:t>
      </w:r>
      <w:r>
        <w:rPr>
          <w:rFonts w:hint="eastAsia"/>
        </w:rPr>
        <w:t>日告示第</w:t>
      </w:r>
      <w:r>
        <w:t>84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3"/>
      </w:tblGrid>
      <w:tr w:rsidR="00D261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261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26190" w:rsidRDefault="00D26190" w:rsidP="00BF1E10">
                  <w:pPr>
                    <w:spacing w:line="240" w:lineRule="exact"/>
                  </w:pPr>
                </w:p>
              </w:tc>
            </w:tr>
          </w:tbl>
          <w:p w:rsidR="00D26190" w:rsidRDefault="00D26190" w:rsidP="00BF1E10">
            <w:pPr>
              <w:spacing w:line="240" w:lineRule="exact"/>
              <w:jc w:val="right"/>
            </w:pPr>
          </w:p>
        </w:tc>
      </w:tr>
    </w:tbl>
    <w:p w:rsidR="00D26190" w:rsidRDefault="00D26190" w:rsidP="00BF1E10">
      <w:pPr>
        <w:pStyle w:val="stepindent1"/>
        <w:spacing w:line="240" w:lineRule="exact"/>
      </w:pPr>
      <w:r>
        <w:rPr>
          <w:rFonts w:hint="eastAsia"/>
        </w:rPr>
        <w:t>この告示は、令和</w:t>
      </w:r>
      <w:r>
        <w:t>3</w:t>
      </w:r>
      <w:r>
        <w:rPr>
          <w:rFonts w:hint="eastAsia"/>
        </w:rPr>
        <w:t>年</w:t>
      </w:r>
      <w:r>
        <w:t>4</w:t>
      </w:r>
      <w:r>
        <w:rPr>
          <w:rFonts w:hint="eastAsia"/>
        </w:rPr>
        <w:t>月</w:t>
      </w:r>
      <w:r>
        <w:t>1</w:t>
      </w:r>
      <w:r>
        <w:rPr>
          <w:rFonts w:hint="eastAsia"/>
        </w:rPr>
        <w:t>日から施行する。</w:t>
      </w:r>
    </w:p>
    <w:p w:rsidR="00D26190" w:rsidRDefault="00D26190" w:rsidP="009B6512">
      <w:pPr>
        <w:pStyle w:val="Web"/>
        <w:wordWrap w:val="0"/>
        <w:spacing w:before="240" w:beforeAutospacing="0"/>
      </w:pPr>
      <w:r>
        <w:rPr>
          <w:rFonts w:hint="eastAsia"/>
        </w:rPr>
        <w:t>別表</w:t>
      </w:r>
      <w:r>
        <w:t>(</w:t>
      </w:r>
      <w:r>
        <w:rPr>
          <w:rFonts w:hint="eastAsia"/>
        </w:rPr>
        <w:t>第</w:t>
      </w:r>
      <w:r>
        <w:t>6</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639"/>
        <w:gridCol w:w="1152"/>
        <w:gridCol w:w="1192"/>
      </w:tblGrid>
      <w:tr w:rsidR="00D26190">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center"/>
            </w:pPr>
            <w:r>
              <w:rPr>
                <w:rFonts w:hint="eastAsia"/>
              </w:rPr>
              <w:t>区分</w:t>
            </w: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center"/>
            </w:pPr>
            <w:r>
              <w:rPr>
                <w:rFonts w:hint="eastAsia"/>
              </w:rPr>
              <w:t>人槽区分</w:t>
            </w: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center"/>
            </w:pPr>
            <w:r>
              <w:rPr>
                <w:rFonts w:hint="eastAsia"/>
              </w:rPr>
              <w:t>補助金額</w:t>
            </w:r>
          </w:p>
        </w:tc>
      </w:tr>
      <w:tr w:rsidR="00D2619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26190" w:rsidRDefault="00D26190" w:rsidP="009B6512">
            <w:pPr>
              <w:wordWrap w:val="0"/>
            </w:pPr>
            <w:r>
              <w:rPr>
                <w:rFonts w:hint="eastAsia"/>
              </w:rPr>
              <w:t>浄化槽設置工事</w:t>
            </w: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right"/>
            </w:pPr>
            <w:r>
              <w:t>5</w:t>
            </w:r>
            <w:r>
              <w:rPr>
                <w:rFonts w:hint="eastAsia"/>
              </w:rPr>
              <w:t>人槽</w:t>
            </w: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right"/>
            </w:pPr>
            <w:r>
              <w:t>442,000</w:t>
            </w:r>
            <w:r>
              <w:rPr>
                <w:rFonts w:hint="eastAsia"/>
              </w:rPr>
              <w:t>円</w:t>
            </w:r>
          </w:p>
        </w:tc>
      </w:tr>
      <w:tr w:rsidR="00D261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6190" w:rsidRDefault="00D26190" w:rsidP="009B6512">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right"/>
            </w:pPr>
            <w:r>
              <w:t>6</w:t>
            </w:r>
            <w:r>
              <w:rPr>
                <w:rFonts w:hint="eastAsia"/>
              </w:rPr>
              <w:t>～</w:t>
            </w:r>
            <w:r>
              <w:t>7</w:t>
            </w:r>
            <w:r>
              <w:rPr>
                <w:rFonts w:hint="eastAsia"/>
              </w:rPr>
              <w:t>人槽</w:t>
            </w: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right"/>
            </w:pPr>
            <w:r>
              <w:t>568,000</w:t>
            </w:r>
            <w:r>
              <w:rPr>
                <w:rFonts w:hint="eastAsia"/>
              </w:rPr>
              <w:t>円</w:t>
            </w:r>
          </w:p>
        </w:tc>
      </w:tr>
      <w:tr w:rsidR="00D261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6190" w:rsidRDefault="00D26190" w:rsidP="009B6512">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right"/>
            </w:pPr>
            <w:r>
              <w:t>8</w:t>
            </w:r>
            <w:r>
              <w:rPr>
                <w:rFonts w:hint="eastAsia"/>
              </w:rPr>
              <w:t>～</w:t>
            </w:r>
            <w:r>
              <w:t>10</w:t>
            </w:r>
            <w:r>
              <w:rPr>
                <w:rFonts w:hint="eastAsia"/>
              </w:rPr>
              <w:t>人槽</w:t>
            </w:r>
          </w:p>
        </w:tc>
        <w:tc>
          <w:tcPr>
            <w:tcW w:w="0" w:type="auto"/>
            <w:tcBorders>
              <w:top w:val="single" w:sz="6" w:space="0" w:color="000000"/>
              <w:left w:val="single" w:sz="6" w:space="0" w:color="000000"/>
              <w:bottom w:val="single" w:sz="6" w:space="0" w:color="000000"/>
              <w:right w:val="single" w:sz="6" w:space="0" w:color="000000"/>
            </w:tcBorders>
            <w:hideMark/>
          </w:tcPr>
          <w:p w:rsidR="00D26190" w:rsidRDefault="00D26190" w:rsidP="009B6512">
            <w:pPr>
              <w:wordWrap w:val="0"/>
              <w:jc w:val="right"/>
            </w:pPr>
            <w:r>
              <w:t>802,000</w:t>
            </w:r>
            <w:r>
              <w:rPr>
                <w:rFonts w:hint="eastAsia"/>
              </w:rPr>
              <w:t>円</w:t>
            </w:r>
          </w:p>
        </w:tc>
      </w:tr>
    </w:tbl>
    <w:p w:rsidR="00D26190" w:rsidRDefault="00D26190" w:rsidP="00BF1E10">
      <w:pPr>
        <w:pStyle w:val="Web"/>
        <w:wordWrap w:val="0"/>
        <w:spacing w:before="240" w:beforeAutospacing="0" w:line="240" w:lineRule="exact"/>
      </w:pPr>
      <w:r>
        <w:rPr>
          <w:rFonts w:hint="eastAsia"/>
        </w:rPr>
        <w:t>別記様式第</w:t>
      </w:r>
      <w:r>
        <w:t>1</w:t>
      </w:r>
      <w:r>
        <w:rPr>
          <w:rFonts w:hint="eastAsia"/>
        </w:rPr>
        <w:t>号</w:t>
      </w:r>
      <w:r>
        <w:t>(</w:t>
      </w:r>
      <w:r>
        <w:rPr>
          <w:rFonts w:hint="eastAsia"/>
        </w:rPr>
        <w:t>第</w:t>
      </w:r>
      <w:r>
        <w:t>7</w:t>
      </w:r>
      <w:r>
        <w:rPr>
          <w:rFonts w:hint="eastAsia"/>
        </w:rPr>
        <w:t>条関係</w:t>
      </w:r>
      <w:r>
        <w:t>)</w:t>
      </w:r>
    </w:p>
    <w:p w:rsidR="00D26190" w:rsidRDefault="00D26190" w:rsidP="00BF1E10">
      <w:pPr>
        <w:pStyle w:val="detailindent"/>
        <w:wordWrap w:val="0"/>
        <w:spacing w:line="240" w:lineRule="exact"/>
      </w:pPr>
      <w:r>
        <w:rPr>
          <w:rFonts w:hint="eastAsia"/>
        </w:rPr>
        <w:t>浄化槽設置整備事業補助金交付申請書</w:t>
      </w:r>
    </w:p>
    <w:p w:rsidR="00D26190" w:rsidRDefault="00D26190" w:rsidP="00BF1E10">
      <w:pPr>
        <w:pStyle w:val="detailindent"/>
        <w:wordWrap w:val="0"/>
        <w:spacing w:line="240" w:lineRule="exact"/>
      </w:pPr>
      <w:r>
        <w:t>[</w:t>
      </w:r>
      <w:r>
        <w:rPr>
          <w:rFonts w:hint="eastAsia"/>
        </w:rPr>
        <w:t>別紙参照</w:t>
      </w:r>
      <w:r>
        <w:t>]</w:t>
      </w:r>
    </w:p>
    <w:p w:rsidR="00D26190" w:rsidRDefault="00D26190" w:rsidP="00BF1E10">
      <w:pPr>
        <w:pStyle w:val="Web"/>
        <w:wordWrap w:val="0"/>
        <w:spacing w:before="240" w:beforeAutospacing="0" w:line="240" w:lineRule="exact"/>
      </w:pPr>
      <w:r>
        <w:rPr>
          <w:rFonts w:hint="eastAsia"/>
        </w:rPr>
        <w:t>別記様式第</w:t>
      </w:r>
      <w:r>
        <w:t>2</w:t>
      </w:r>
      <w:r>
        <w:rPr>
          <w:rFonts w:hint="eastAsia"/>
        </w:rPr>
        <w:t>号</w:t>
      </w:r>
      <w:r>
        <w:t>(</w:t>
      </w:r>
      <w:r>
        <w:rPr>
          <w:rFonts w:hint="eastAsia"/>
        </w:rPr>
        <w:t>第</w:t>
      </w:r>
      <w:r>
        <w:t>8</w:t>
      </w:r>
      <w:r>
        <w:rPr>
          <w:rFonts w:hint="eastAsia"/>
        </w:rPr>
        <w:t>条関係</w:t>
      </w:r>
      <w:r>
        <w:t>)</w:t>
      </w:r>
    </w:p>
    <w:p w:rsidR="00D26190" w:rsidRDefault="00D26190" w:rsidP="00BF1E10">
      <w:pPr>
        <w:pStyle w:val="detailindent"/>
        <w:wordWrap w:val="0"/>
        <w:spacing w:line="240" w:lineRule="exact"/>
      </w:pPr>
      <w:r>
        <w:rPr>
          <w:rFonts w:hint="eastAsia"/>
        </w:rPr>
        <w:t>浄化槽設置整備事業補助金交付決定通知書</w:t>
      </w:r>
    </w:p>
    <w:p w:rsidR="00D26190" w:rsidRDefault="00D26190" w:rsidP="00BF1E10">
      <w:pPr>
        <w:pStyle w:val="detailindent"/>
        <w:wordWrap w:val="0"/>
        <w:spacing w:line="240" w:lineRule="exact"/>
      </w:pPr>
      <w:r>
        <w:t>[</w:t>
      </w:r>
      <w:r>
        <w:rPr>
          <w:rFonts w:hint="eastAsia"/>
        </w:rPr>
        <w:t>別紙参照</w:t>
      </w:r>
      <w:r>
        <w:t>]</w:t>
      </w:r>
    </w:p>
    <w:p w:rsidR="00D26190" w:rsidRDefault="00D26190" w:rsidP="00BF1E10">
      <w:pPr>
        <w:pStyle w:val="Web"/>
        <w:wordWrap w:val="0"/>
        <w:spacing w:before="240" w:beforeAutospacing="0" w:line="240" w:lineRule="exact"/>
      </w:pPr>
      <w:r>
        <w:rPr>
          <w:rFonts w:hint="eastAsia"/>
        </w:rPr>
        <w:t>別記様式第</w:t>
      </w:r>
      <w:r>
        <w:t>3</w:t>
      </w:r>
      <w:r>
        <w:rPr>
          <w:rFonts w:hint="eastAsia"/>
        </w:rPr>
        <w:t>号</w:t>
      </w:r>
      <w:r>
        <w:t>(</w:t>
      </w:r>
      <w:r>
        <w:rPr>
          <w:rFonts w:hint="eastAsia"/>
        </w:rPr>
        <w:t>第</w:t>
      </w:r>
      <w:r>
        <w:t>8</w:t>
      </w:r>
      <w:r>
        <w:rPr>
          <w:rFonts w:hint="eastAsia"/>
        </w:rPr>
        <w:t>条関係</w:t>
      </w:r>
      <w:r>
        <w:t>)</w:t>
      </w:r>
    </w:p>
    <w:p w:rsidR="00D26190" w:rsidRDefault="00D26190" w:rsidP="00BF1E10">
      <w:pPr>
        <w:pStyle w:val="detailindent"/>
        <w:wordWrap w:val="0"/>
        <w:spacing w:line="240" w:lineRule="exact"/>
      </w:pPr>
      <w:r>
        <w:rPr>
          <w:rFonts w:hint="eastAsia"/>
        </w:rPr>
        <w:t>浄化槽設置整備事業補助金不交付通知書</w:t>
      </w:r>
    </w:p>
    <w:p w:rsidR="00D26190" w:rsidRDefault="00D26190" w:rsidP="00BF1E10">
      <w:pPr>
        <w:pStyle w:val="detailindent"/>
        <w:wordWrap w:val="0"/>
        <w:spacing w:line="240" w:lineRule="exact"/>
      </w:pPr>
      <w:r>
        <w:t>[</w:t>
      </w:r>
      <w:r>
        <w:rPr>
          <w:rFonts w:hint="eastAsia"/>
        </w:rPr>
        <w:t>別紙参照</w:t>
      </w:r>
      <w:r>
        <w:t>]</w:t>
      </w:r>
    </w:p>
    <w:p w:rsidR="00D26190" w:rsidRDefault="00D26190" w:rsidP="00BF1E10">
      <w:pPr>
        <w:pStyle w:val="Web"/>
        <w:wordWrap w:val="0"/>
        <w:spacing w:before="240" w:beforeAutospacing="0" w:line="240" w:lineRule="exact"/>
      </w:pPr>
      <w:r>
        <w:rPr>
          <w:rFonts w:hint="eastAsia"/>
        </w:rPr>
        <w:t>別記様式第</w:t>
      </w:r>
      <w:r>
        <w:t>4</w:t>
      </w:r>
      <w:r>
        <w:rPr>
          <w:rFonts w:hint="eastAsia"/>
        </w:rPr>
        <w:t>号</w:t>
      </w:r>
      <w:r>
        <w:t>(</w:t>
      </w:r>
      <w:r>
        <w:rPr>
          <w:rFonts w:hint="eastAsia"/>
        </w:rPr>
        <w:t>第</w:t>
      </w:r>
      <w:r>
        <w:t>9</w:t>
      </w:r>
      <w:r>
        <w:rPr>
          <w:rFonts w:hint="eastAsia"/>
        </w:rPr>
        <w:t>条関係</w:t>
      </w:r>
      <w:r>
        <w:t>)</w:t>
      </w:r>
    </w:p>
    <w:p w:rsidR="00D26190" w:rsidRDefault="00D26190" w:rsidP="00BF1E10">
      <w:pPr>
        <w:pStyle w:val="detailindent"/>
        <w:wordWrap w:val="0"/>
        <w:spacing w:line="240" w:lineRule="exact"/>
      </w:pPr>
      <w:r>
        <w:rPr>
          <w:rFonts w:hint="eastAsia"/>
        </w:rPr>
        <w:t>浄化槽設置整備事業変更等承認申請書</w:t>
      </w:r>
    </w:p>
    <w:p w:rsidR="00D26190" w:rsidRDefault="00D26190" w:rsidP="00BF1E10">
      <w:pPr>
        <w:pStyle w:val="detailindent"/>
        <w:wordWrap w:val="0"/>
        <w:spacing w:line="240" w:lineRule="exact"/>
      </w:pPr>
      <w:r>
        <w:t>[</w:t>
      </w:r>
      <w:r>
        <w:rPr>
          <w:rFonts w:hint="eastAsia"/>
        </w:rPr>
        <w:t>別紙参照</w:t>
      </w:r>
      <w:r>
        <w:t>]</w:t>
      </w:r>
    </w:p>
    <w:p w:rsidR="00D26190" w:rsidRDefault="00D26190" w:rsidP="00BF1E10">
      <w:pPr>
        <w:pStyle w:val="Web"/>
        <w:wordWrap w:val="0"/>
        <w:spacing w:before="240" w:beforeAutospacing="0" w:line="240" w:lineRule="exact"/>
      </w:pPr>
      <w:r>
        <w:rPr>
          <w:rFonts w:hint="eastAsia"/>
        </w:rPr>
        <w:t>別記様式第</w:t>
      </w:r>
      <w:r>
        <w:t>5</w:t>
      </w:r>
      <w:r>
        <w:rPr>
          <w:rFonts w:hint="eastAsia"/>
        </w:rPr>
        <w:t>号</w:t>
      </w:r>
      <w:r>
        <w:t>(</w:t>
      </w:r>
      <w:r>
        <w:rPr>
          <w:rFonts w:hint="eastAsia"/>
        </w:rPr>
        <w:t>第</w:t>
      </w:r>
      <w:r>
        <w:t>11</w:t>
      </w:r>
      <w:r>
        <w:rPr>
          <w:rFonts w:hint="eastAsia"/>
        </w:rPr>
        <w:t>条関係</w:t>
      </w:r>
      <w:r>
        <w:t>)</w:t>
      </w:r>
    </w:p>
    <w:p w:rsidR="00D26190" w:rsidRDefault="00D26190" w:rsidP="00BF1E10">
      <w:pPr>
        <w:pStyle w:val="detailindent"/>
        <w:wordWrap w:val="0"/>
        <w:spacing w:line="240" w:lineRule="exact"/>
      </w:pPr>
      <w:r>
        <w:rPr>
          <w:rFonts w:hint="eastAsia"/>
        </w:rPr>
        <w:t>浄化槽設置整備事業補助金実績報告書</w:t>
      </w:r>
    </w:p>
    <w:p w:rsidR="00D26190" w:rsidRDefault="00D26190" w:rsidP="00BF1E10">
      <w:pPr>
        <w:pStyle w:val="detailindent"/>
        <w:wordWrap w:val="0"/>
        <w:spacing w:line="240" w:lineRule="exact"/>
      </w:pPr>
      <w:r>
        <w:t>[</w:t>
      </w:r>
      <w:r>
        <w:rPr>
          <w:rFonts w:hint="eastAsia"/>
        </w:rPr>
        <w:t>別紙参照</w:t>
      </w:r>
      <w:r>
        <w:t>]</w:t>
      </w:r>
    </w:p>
    <w:p w:rsidR="00D26190" w:rsidRDefault="00D26190" w:rsidP="00BF1E10">
      <w:pPr>
        <w:pStyle w:val="Web"/>
        <w:wordWrap w:val="0"/>
        <w:spacing w:before="240" w:beforeAutospacing="0" w:line="240" w:lineRule="exact"/>
      </w:pPr>
      <w:r>
        <w:rPr>
          <w:rFonts w:hint="eastAsia"/>
        </w:rPr>
        <w:t>別記様式第</w:t>
      </w:r>
      <w:r>
        <w:t>6</w:t>
      </w:r>
      <w:r>
        <w:rPr>
          <w:rFonts w:hint="eastAsia"/>
        </w:rPr>
        <w:t>号</w:t>
      </w:r>
      <w:r>
        <w:t>(</w:t>
      </w:r>
      <w:r>
        <w:rPr>
          <w:rFonts w:hint="eastAsia"/>
        </w:rPr>
        <w:t>第</w:t>
      </w:r>
      <w:r>
        <w:t>12</w:t>
      </w:r>
      <w:r>
        <w:rPr>
          <w:rFonts w:hint="eastAsia"/>
        </w:rPr>
        <w:t>条関係</w:t>
      </w:r>
      <w:r>
        <w:t>)</w:t>
      </w:r>
    </w:p>
    <w:p w:rsidR="00D26190" w:rsidRDefault="00D26190" w:rsidP="00BF1E10">
      <w:pPr>
        <w:pStyle w:val="detailindent"/>
        <w:wordWrap w:val="0"/>
        <w:spacing w:line="240" w:lineRule="exact"/>
      </w:pPr>
      <w:r>
        <w:rPr>
          <w:rFonts w:hint="eastAsia"/>
        </w:rPr>
        <w:t>浄化槽設置整備事業補助金交付額確定通知書</w:t>
      </w:r>
    </w:p>
    <w:p w:rsidR="00D26190" w:rsidRDefault="00D26190" w:rsidP="00BF1E10">
      <w:pPr>
        <w:pStyle w:val="detailindent"/>
        <w:wordWrap w:val="0"/>
        <w:spacing w:line="240" w:lineRule="exact"/>
      </w:pPr>
      <w:r>
        <w:t>[</w:t>
      </w:r>
      <w:r>
        <w:rPr>
          <w:rFonts w:hint="eastAsia"/>
        </w:rPr>
        <w:t>別紙参照</w:t>
      </w:r>
      <w:r>
        <w:t>]</w:t>
      </w:r>
    </w:p>
    <w:p w:rsidR="00D26190" w:rsidRDefault="00D26190" w:rsidP="00BF1E10">
      <w:pPr>
        <w:pStyle w:val="Web"/>
        <w:wordWrap w:val="0"/>
        <w:spacing w:before="240" w:beforeAutospacing="0" w:line="240" w:lineRule="exact"/>
      </w:pPr>
      <w:r>
        <w:rPr>
          <w:rFonts w:hint="eastAsia"/>
        </w:rPr>
        <w:t>別記様式第</w:t>
      </w:r>
      <w:r>
        <w:t>7</w:t>
      </w:r>
      <w:r>
        <w:rPr>
          <w:rFonts w:hint="eastAsia"/>
        </w:rPr>
        <w:t>号</w:t>
      </w:r>
      <w:r>
        <w:t>(</w:t>
      </w:r>
      <w:r>
        <w:rPr>
          <w:rFonts w:hint="eastAsia"/>
        </w:rPr>
        <w:t>第</w:t>
      </w:r>
      <w:r>
        <w:t>13</w:t>
      </w:r>
      <w:r>
        <w:rPr>
          <w:rFonts w:hint="eastAsia"/>
        </w:rPr>
        <w:t>条関係</w:t>
      </w:r>
      <w:r>
        <w:t>)</w:t>
      </w:r>
    </w:p>
    <w:p w:rsidR="00D26190" w:rsidRDefault="00D26190" w:rsidP="00BF1E10">
      <w:pPr>
        <w:pStyle w:val="detailindent"/>
        <w:wordWrap w:val="0"/>
        <w:spacing w:line="240" w:lineRule="exact"/>
      </w:pPr>
      <w:r>
        <w:rPr>
          <w:rFonts w:hint="eastAsia"/>
        </w:rPr>
        <w:t>浄化槽設置整備事業補助金交付請求書</w:t>
      </w:r>
    </w:p>
    <w:p w:rsidR="00D26190" w:rsidRDefault="00D26190" w:rsidP="00BF1E10">
      <w:pPr>
        <w:pStyle w:val="detailindent"/>
        <w:wordWrap w:val="0"/>
        <w:spacing w:line="240" w:lineRule="exact"/>
      </w:pPr>
      <w:r>
        <w:t>[</w:t>
      </w:r>
      <w:r>
        <w:rPr>
          <w:rFonts w:hint="eastAsia"/>
        </w:rPr>
        <w:t>別紙参照</w:t>
      </w:r>
      <w:r>
        <w:t>]</w:t>
      </w:r>
    </w:p>
    <w:sectPr w:rsidR="00D26190" w:rsidSect="00234852">
      <w:pgSz w:w="11906" w:h="16838" w:code="9"/>
      <w:pgMar w:top="964" w:right="1418" w:bottom="964"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4C" w:rsidRDefault="00BA6F4C" w:rsidP="0043632C">
      <w:r>
        <w:separator/>
      </w:r>
    </w:p>
  </w:endnote>
  <w:endnote w:type="continuationSeparator" w:id="0">
    <w:p w:rsidR="00BA6F4C" w:rsidRDefault="00BA6F4C" w:rsidP="0043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4C" w:rsidRDefault="00BA6F4C" w:rsidP="0043632C">
      <w:r>
        <w:separator/>
      </w:r>
    </w:p>
  </w:footnote>
  <w:footnote w:type="continuationSeparator" w:id="0">
    <w:p w:rsidR="00BA6F4C" w:rsidRDefault="00BA6F4C" w:rsidP="0043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4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2C"/>
    <w:rsid w:val="000622AB"/>
    <w:rsid w:val="00234852"/>
    <w:rsid w:val="0043632C"/>
    <w:rsid w:val="009B6512"/>
    <w:rsid w:val="00BA6F4C"/>
    <w:rsid w:val="00BF1E10"/>
    <w:rsid w:val="00D26190"/>
    <w:rsid w:val="00D94A41"/>
    <w:rsid w:val="00F641B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3632C"/>
    <w:pPr>
      <w:tabs>
        <w:tab w:val="center" w:pos="4252"/>
        <w:tab w:val="right" w:pos="8504"/>
      </w:tabs>
      <w:snapToGrid w:val="0"/>
    </w:pPr>
  </w:style>
  <w:style w:type="character" w:customStyle="1" w:styleId="a6">
    <w:name w:val="ヘッダー (文字)"/>
    <w:basedOn w:val="a0"/>
    <w:link w:val="a5"/>
    <w:uiPriority w:val="99"/>
    <w:locked/>
    <w:rsid w:val="0043632C"/>
    <w:rPr>
      <w:rFonts w:ascii="ＭＳ 明朝" w:eastAsia="ＭＳ 明朝" w:hAnsi="ＭＳ 明朝" w:cs="ＭＳ 明朝"/>
      <w:sz w:val="21"/>
      <w:szCs w:val="21"/>
    </w:rPr>
  </w:style>
  <w:style w:type="paragraph" w:styleId="a7">
    <w:name w:val="footer"/>
    <w:basedOn w:val="a"/>
    <w:link w:val="a8"/>
    <w:uiPriority w:val="99"/>
    <w:unhideWhenUsed/>
    <w:rsid w:val="0043632C"/>
    <w:pPr>
      <w:tabs>
        <w:tab w:val="center" w:pos="4252"/>
        <w:tab w:val="right" w:pos="8504"/>
      </w:tabs>
      <w:snapToGrid w:val="0"/>
    </w:pPr>
  </w:style>
  <w:style w:type="character" w:customStyle="1" w:styleId="a8">
    <w:name w:val="フッター (文字)"/>
    <w:basedOn w:val="a0"/>
    <w:link w:val="a7"/>
    <w:uiPriority w:val="99"/>
    <w:locked/>
    <w:rsid w:val="0043632C"/>
    <w:rPr>
      <w:rFonts w:ascii="ＭＳ 明朝" w:eastAsia="ＭＳ 明朝" w:hAns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3632C"/>
    <w:pPr>
      <w:tabs>
        <w:tab w:val="center" w:pos="4252"/>
        <w:tab w:val="right" w:pos="8504"/>
      </w:tabs>
      <w:snapToGrid w:val="0"/>
    </w:pPr>
  </w:style>
  <w:style w:type="character" w:customStyle="1" w:styleId="a6">
    <w:name w:val="ヘッダー (文字)"/>
    <w:basedOn w:val="a0"/>
    <w:link w:val="a5"/>
    <w:uiPriority w:val="99"/>
    <w:locked/>
    <w:rsid w:val="0043632C"/>
    <w:rPr>
      <w:rFonts w:ascii="ＭＳ 明朝" w:eastAsia="ＭＳ 明朝" w:hAnsi="ＭＳ 明朝" w:cs="ＭＳ 明朝"/>
      <w:sz w:val="21"/>
      <w:szCs w:val="21"/>
    </w:rPr>
  </w:style>
  <w:style w:type="paragraph" w:styleId="a7">
    <w:name w:val="footer"/>
    <w:basedOn w:val="a"/>
    <w:link w:val="a8"/>
    <w:uiPriority w:val="99"/>
    <w:unhideWhenUsed/>
    <w:rsid w:val="0043632C"/>
    <w:pPr>
      <w:tabs>
        <w:tab w:val="center" w:pos="4252"/>
        <w:tab w:val="right" w:pos="8504"/>
      </w:tabs>
      <w:snapToGrid w:val="0"/>
    </w:pPr>
  </w:style>
  <w:style w:type="character" w:customStyle="1" w:styleId="a8">
    <w:name w:val="フッター (文字)"/>
    <w:basedOn w:val="a0"/>
    <w:link w:val="a7"/>
    <w:uiPriority w:val="99"/>
    <w:locked/>
    <w:rsid w:val="0043632C"/>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長門市浄化槽設置整備事業補助金交付要綱</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長門市浄化槽設置整備事業補助金交付要綱</dc:title>
  <dc:creator>Windows ユーザー</dc:creator>
  <cp:lastModifiedBy>中原　大輔</cp:lastModifiedBy>
  <cp:revision>2</cp:revision>
  <dcterms:created xsi:type="dcterms:W3CDTF">2021-09-03T02:38:00Z</dcterms:created>
  <dcterms:modified xsi:type="dcterms:W3CDTF">2021-09-03T02:38:00Z</dcterms:modified>
</cp:coreProperties>
</file>